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DDFE" w14:textId="1016F37E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>
        <w:rPr>
          <w:rFonts w:ascii="Calibri" w:eastAsia="Times New Roman" w:hAnsi="Calibri" w:cs="Calibri"/>
          <w:b/>
          <w:bCs/>
          <w:u w:val="single"/>
        </w:rPr>
        <w:t>U13AAA</w:t>
      </w:r>
      <w:r w:rsidR="007019A7">
        <w:rPr>
          <w:rFonts w:ascii="Calibri" w:eastAsia="Times New Roman" w:hAnsi="Calibri" w:cs="Calibri"/>
          <w:b/>
          <w:bCs/>
          <w:u w:val="single"/>
        </w:rPr>
        <w:t xml:space="preserve"> REGIONAL VALLEY JETS</w:t>
      </w:r>
      <w:r w:rsidRPr="00353759">
        <w:rPr>
          <w:rFonts w:ascii="Calibri" w:eastAsia="Times New Roman" w:hAnsi="Calibri" w:cs="Calibri"/>
          <w:b/>
          <w:bCs/>
          <w:u w:val="single"/>
        </w:rPr>
        <w:t xml:space="preserve"> </w:t>
      </w:r>
      <w:r>
        <w:rPr>
          <w:rFonts w:ascii="Calibri" w:eastAsia="Times New Roman" w:hAnsi="Calibri" w:cs="Calibri"/>
          <w:b/>
          <w:bCs/>
          <w:u w:val="single"/>
        </w:rPr>
        <w:t xml:space="preserve">COACHING APPLICATIONS NOW OPEN </w:t>
      </w:r>
      <w:r w:rsidRPr="00353759">
        <w:rPr>
          <w:rFonts w:ascii="Calibri" w:eastAsia="Times New Roman" w:hAnsi="Calibri" w:cs="Calibri"/>
          <w:b/>
          <w:bCs/>
          <w:u w:val="single"/>
        </w:rPr>
        <w:t xml:space="preserve"> </w:t>
      </w:r>
    </w:p>
    <w:p w14:paraId="469B3C54" w14:textId="2C2AB526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WVMHA </w:t>
      </w:r>
      <w:r w:rsidR="007019A7">
        <w:rPr>
          <w:rFonts w:ascii="Calibri" w:eastAsia="Times New Roman" w:hAnsi="Calibri" w:cs="Calibri"/>
          <w:sz w:val="22"/>
          <w:szCs w:val="22"/>
        </w:rPr>
        <w:t xml:space="preserve">(HOST) 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is now accepting coaching applications for the 2024/25, U13AAA Valley Jets </w:t>
      </w:r>
      <w:r w:rsidRPr="00353759">
        <w:rPr>
          <w:rFonts w:ascii="Calibri" w:eastAsia="Times New Roman" w:hAnsi="Calibri" w:cs="Calibri"/>
          <w:sz w:val="22"/>
          <w:szCs w:val="22"/>
        </w:rPr>
        <w:t>team.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9E3F833" w14:textId="249C2A34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All coaches (parent/non-parent, new and returning) interested in being a Head Coach or Assistant Coach </w:t>
      </w:r>
      <w:r w:rsidRPr="00353759">
        <w:rPr>
          <w:rFonts w:eastAsia="Times New Roman" w:cstheme="minorHAnsi"/>
          <w:sz w:val="22"/>
          <w:szCs w:val="22"/>
        </w:rPr>
        <w:t xml:space="preserve">for </w:t>
      </w:r>
      <w:r w:rsidRPr="00353759">
        <w:rPr>
          <w:rFonts w:ascii="Calibri" w:eastAsia="Times New Roman" w:hAnsi="Calibri" w:cs="Calibri"/>
          <w:sz w:val="22"/>
          <w:szCs w:val="22"/>
        </w:rPr>
        <w:t>the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2024-25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season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must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apply</w:t>
      </w:r>
      <w:r>
        <w:rPr>
          <w:rFonts w:ascii="Calibri" w:eastAsia="Times New Roman" w:hAnsi="Calibri" w:cs="Calibri"/>
          <w:sz w:val="22"/>
          <w:szCs w:val="22"/>
        </w:rPr>
        <w:t xml:space="preserve"> no later than, </w:t>
      </w:r>
      <w:r w:rsidRPr="00650134">
        <w:rPr>
          <w:rFonts w:ascii="Calibri" w:eastAsia="Times New Roman" w:hAnsi="Calibri" w:cs="Calibri"/>
          <w:b/>
          <w:bCs/>
          <w:sz w:val="22"/>
          <w:szCs w:val="22"/>
          <w:u w:val="double"/>
        </w:rPr>
        <w:t xml:space="preserve">midnight </w:t>
      </w:r>
      <w:r w:rsidRPr="00353759">
        <w:rPr>
          <w:rFonts w:ascii="Calibri" w:eastAsia="Times New Roman" w:hAnsi="Calibri" w:cs="Calibri"/>
          <w:b/>
          <w:bCs/>
          <w:sz w:val="22"/>
          <w:szCs w:val="22"/>
          <w:u w:val="double"/>
        </w:rPr>
        <w:t>July</w:t>
      </w:r>
      <w:r w:rsidRPr="00650134">
        <w:rPr>
          <w:rFonts w:ascii="Calibri" w:eastAsia="Times New Roman" w:hAnsi="Calibri" w:cs="Calibri"/>
          <w:b/>
          <w:bCs/>
          <w:sz w:val="22"/>
          <w:szCs w:val="22"/>
          <w:u w:val="double"/>
        </w:rPr>
        <w:t xml:space="preserve"> </w:t>
      </w:r>
      <w:r w:rsidRPr="00353759">
        <w:rPr>
          <w:rFonts w:ascii="Calibri" w:eastAsia="Times New Roman" w:hAnsi="Calibri" w:cs="Calibri"/>
          <w:b/>
          <w:bCs/>
          <w:sz w:val="22"/>
          <w:szCs w:val="22"/>
          <w:u w:val="double"/>
        </w:rPr>
        <w:t>24 ,2024.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9B56C1C" w14:textId="6611AD9A" w:rsidR="00353759" w:rsidRPr="00353759" w:rsidRDefault="00D86B4B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sz w:val="22"/>
          <w:szCs w:val="22"/>
        </w:rPr>
        <w:t>The committee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 require</w:t>
      </w:r>
      <w:r>
        <w:rPr>
          <w:rFonts w:ascii="Calibri" w:eastAsia="Times New Roman" w:hAnsi="Calibri" w:cs="Calibri"/>
          <w:sz w:val="22"/>
          <w:szCs w:val="22"/>
        </w:rPr>
        <w:t>s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 sufficient time to </w:t>
      </w:r>
      <w:r>
        <w:rPr>
          <w:rFonts w:ascii="Calibri" w:eastAsia="Times New Roman" w:hAnsi="Calibri" w:cs="Calibri"/>
          <w:sz w:val="22"/>
          <w:szCs w:val="22"/>
        </w:rPr>
        <w:t xml:space="preserve">potentially 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meet with all applicants. The tentative </w:t>
      </w:r>
      <w:r>
        <w:rPr>
          <w:rFonts w:ascii="Calibri" w:eastAsia="Times New Roman" w:hAnsi="Calibri" w:cs="Calibri"/>
          <w:sz w:val="22"/>
          <w:szCs w:val="22"/>
        </w:rPr>
        <w:t>timeframe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 to conduct interviews will be August 15th </w:t>
      </w:r>
      <w:r>
        <w:rPr>
          <w:rFonts w:ascii="Calibri" w:eastAsia="Times New Roman" w:hAnsi="Calibri" w:cs="Calibri"/>
          <w:sz w:val="22"/>
          <w:szCs w:val="22"/>
        </w:rPr>
        <w:t xml:space="preserve">to 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September 13th, 2024. At any time, from the close of the application process to the start of the season a coach may be named to a team. Some applicants may not be contacted for an interview depending on </w:t>
      </w:r>
      <w:r>
        <w:rPr>
          <w:rFonts w:ascii="Calibri" w:eastAsia="Times New Roman" w:hAnsi="Calibri" w:cs="Calibri"/>
          <w:sz w:val="22"/>
          <w:szCs w:val="22"/>
        </w:rPr>
        <w:t xml:space="preserve">the 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number of qualified applicants per coaching position. </w:t>
      </w:r>
    </w:p>
    <w:p w14:paraId="10012EC3" w14:textId="59425ECC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Our intent, although not guaranteed, is to meet with all prospective Head Coach applicants before the start of evaluations, which are scheduled </w:t>
      </w:r>
      <w:r w:rsidR="00D86B4B">
        <w:rPr>
          <w:rFonts w:ascii="Calibri" w:eastAsia="Times New Roman" w:hAnsi="Calibri" w:cs="Calibri"/>
          <w:sz w:val="22"/>
          <w:szCs w:val="22"/>
        </w:rPr>
        <w:t xml:space="preserve">for 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the weekend of September 15, 2024. Assistant Coach applicants will only be interviewed on a case-by-case basis. </w:t>
      </w:r>
    </w:p>
    <w:p w14:paraId="186BB859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NOTE: </w:t>
      </w:r>
    </w:p>
    <w:p w14:paraId="778BE913" w14:textId="59B327DE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3759">
        <w:rPr>
          <w:rFonts w:ascii="Calibri" w:eastAsia="Times New Roman" w:hAnsi="Calibri" w:cs="Calibri"/>
          <w:i/>
          <w:iCs/>
          <w:sz w:val="22"/>
          <w:szCs w:val="22"/>
        </w:rPr>
        <w:t xml:space="preserve">Coaching commitment requires approx. 10-12 hours per week at a minimum. (to include time spent at the rink before and after a game/practice) as well as extensive travel. </w:t>
      </w:r>
    </w:p>
    <w:p w14:paraId="4D796753" w14:textId="1E4D27AC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3759">
        <w:rPr>
          <w:rFonts w:ascii="Calibri" w:eastAsia="Times New Roman" w:hAnsi="Calibri" w:cs="Calibri"/>
          <w:i/>
          <w:iCs/>
          <w:sz w:val="22"/>
          <w:szCs w:val="22"/>
        </w:rPr>
        <w:t>All coaches must agree to follow WVMHA’s Hockey Development</w:t>
      </w:r>
      <w:r w:rsidR="00D86B4B">
        <w:rPr>
          <w:rFonts w:ascii="Calibri" w:eastAsia="Times New Roman" w:hAnsi="Calibri" w:cs="Calibri"/>
          <w:i/>
          <w:iCs/>
          <w:sz w:val="22"/>
          <w:szCs w:val="22"/>
        </w:rPr>
        <w:t>’s</w:t>
      </w:r>
      <w:r w:rsidRPr="00353759">
        <w:rPr>
          <w:rFonts w:ascii="Calibri" w:eastAsia="Times New Roman" w:hAnsi="Calibri" w:cs="Calibri"/>
          <w:i/>
          <w:iCs/>
          <w:sz w:val="22"/>
          <w:szCs w:val="22"/>
        </w:rPr>
        <w:t xml:space="preserve"> mantra. </w:t>
      </w:r>
    </w:p>
    <w:p w14:paraId="457DCADF" w14:textId="08AB3598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3759">
        <w:rPr>
          <w:rFonts w:ascii="Calibri" w:eastAsia="Times New Roman" w:hAnsi="Calibri" w:cs="Calibri"/>
          <w:i/>
          <w:iCs/>
          <w:sz w:val="22"/>
          <w:szCs w:val="22"/>
        </w:rPr>
        <w:t>WVMHA supports its coaches through mentorship and coaching development</w:t>
      </w:r>
      <w:r w:rsidR="00D86B4B">
        <w:rPr>
          <w:rFonts w:ascii="Calibri" w:eastAsia="Times New Roman" w:hAnsi="Calibri" w:cs="Calibri"/>
          <w:i/>
          <w:iCs/>
          <w:sz w:val="22"/>
          <w:szCs w:val="22"/>
        </w:rPr>
        <w:t>al</w:t>
      </w:r>
      <w:r w:rsidRPr="00353759">
        <w:rPr>
          <w:rFonts w:ascii="Calibri" w:eastAsia="Times New Roman" w:hAnsi="Calibri" w:cs="Calibri"/>
          <w:i/>
          <w:iCs/>
          <w:sz w:val="22"/>
          <w:szCs w:val="22"/>
        </w:rPr>
        <w:t xml:space="preserve"> opportunities throughout the season. Coaches are expected and encouraged to take advantage of these resources. </w:t>
      </w:r>
    </w:p>
    <w:p w14:paraId="05DCA030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353759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WVMHA’s Hockey Coaching Mantra </w:t>
      </w:r>
    </w:p>
    <w:p w14:paraId="7BF9F660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WVMHA’s focus is: </w:t>
      </w:r>
    </w:p>
    <w:p w14:paraId="3F6DAFC5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-To ensure the right coach is the right fit for the team. </w:t>
      </w:r>
    </w:p>
    <w:p w14:paraId="6DFCEBCF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-That skill development is paramount over wins and losses. </w:t>
      </w:r>
    </w:p>
    <w:p w14:paraId="1AEF5CD6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-To create and foster an environment where the passion for the game and enjoyment of coming to the rink is priority. </w:t>
      </w:r>
    </w:p>
    <w:p w14:paraId="6BC9424D" w14:textId="07D20814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>-Development</w:t>
      </w:r>
      <w:r w:rsidR="00F76E82">
        <w:rPr>
          <w:rFonts w:ascii="Calibri" w:eastAsia="Times New Roman" w:hAnsi="Calibri" w:cs="Calibri"/>
          <w:sz w:val="22"/>
          <w:szCs w:val="22"/>
        </w:rPr>
        <w:t xml:space="preserve"> is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focused on developing a player's individual abilities and techniques within the team environment and ensuring good individual habits have a positive impact and contributes to the team’s overall cohesiveness and success. </w:t>
      </w:r>
    </w:p>
    <w:p w14:paraId="23016588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-Creating a safe environment, where we encourage and challenge players to do their best, free from ridicule, bullying and discrimination. </w:t>
      </w:r>
    </w:p>
    <w:p w14:paraId="40B41FAB" w14:textId="0FFDDEBC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lastRenderedPageBreak/>
        <w:t>-To maintain WVMHA</w:t>
      </w:r>
      <w:r w:rsidR="00F76E82">
        <w:rPr>
          <w:rFonts w:ascii="Calibri" w:eastAsia="Times New Roman" w:hAnsi="Calibri" w:cs="Calibri"/>
          <w:sz w:val="22"/>
          <w:szCs w:val="22"/>
        </w:rPr>
        <w:t>/HNS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hockey culture as inclusive. We expect our coaches to lead by example, and with respect. We must always project a positive disposition to our association, our teammates and coaches, our opposition, the officials, and volunteers that make the game possible in our community. </w:t>
      </w:r>
    </w:p>
    <w:p w14:paraId="592FA954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353759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Coach Selection Committee: </w:t>
      </w:r>
    </w:p>
    <w:p w14:paraId="147FDCED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Currently, WVMHA (Host) is accepting applicants for the following competitive teams from anyone within the WVMHA catchment: </w:t>
      </w:r>
    </w:p>
    <w:p w14:paraId="46640748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**U13AAA Head coach and assistants --applicants may apply from WVMHA, WHMHA, AMHA and CDMHA. </w:t>
      </w:r>
    </w:p>
    <w:p w14:paraId="067822DC" w14:textId="639A4E25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The WVMHA Executive Board, on the guidance from Coach Selection U13AAA Regional Committee, will be coordinating coaching staff selections; please send completed coach applications to wvcompetitiverep@gmail.com </w:t>
      </w:r>
    </w:p>
    <w:p w14:paraId="49DE1342" w14:textId="29A0F429" w:rsidR="00353759" w:rsidRDefault="00353759" w:rsidP="0035375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The application can be found at </w:t>
      </w:r>
      <w:hyperlink r:id="rId5" w:history="1">
        <w:r w:rsidR="00051D37" w:rsidRPr="00DB7770">
          <w:rPr>
            <w:rStyle w:val="Hyperlink"/>
            <w:rFonts w:ascii="Calibri" w:eastAsia="Times New Roman" w:hAnsi="Calibri" w:cs="Calibri"/>
            <w:sz w:val="22"/>
            <w:szCs w:val="22"/>
          </w:rPr>
          <w:t>https://docs.google.com/forms/d/e/1FAIpQLSftluC0wXpmAOR-cfdzxUJprUdEVotTHU9GiOhYkdWM_yGxAg/viewform</w:t>
        </w:r>
      </w:hyperlink>
    </w:p>
    <w:p w14:paraId="6F3DFBEC" w14:textId="12A5FB99" w:rsidR="007019A7" w:rsidRPr="007019A7" w:rsidRDefault="00926BC5" w:rsidP="007019A7">
      <w:pPr>
        <w:rPr>
          <w:rFonts w:ascii="Times New Roman" w:eastAsia="Times New Roman" w:hAnsi="Times New Roman" w:cs="Times New Roman"/>
        </w:rPr>
      </w:pPr>
      <w:r w:rsidRPr="00926BC5">
        <w:rPr>
          <w:rFonts w:ascii="Times New Roman" w:eastAsia="Times New Roman" w:hAnsi="Times New Roman" w:cs="Times New Roman"/>
        </w:rPr>
        <w:fldChar w:fldCharType="begin"/>
      </w:r>
      <w:r w:rsidRPr="00926BC5">
        <w:rPr>
          <w:rFonts w:ascii="Times New Roman" w:eastAsia="Times New Roman" w:hAnsi="Times New Roman" w:cs="Times New Roman"/>
        </w:rPr>
        <w:instrText xml:space="preserve"> INCLUDEPICTURE "/var/folders/t7/w804xjt51qv8kq2sr820590c0000gn/T/com.microsoft.Word/WebArchiveCopyPasteTempFiles/79" \* MERGEFORMATINET </w:instrText>
      </w:r>
      <w:r w:rsidRPr="00926BC5">
        <w:rPr>
          <w:rFonts w:ascii="Times New Roman" w:eastAsia="Times New Roman" w:hAnsi="Times New Roman" w:cs="Times New Roman"/>
        </w:rPr>
        <w:fldChar w:fldCharType="separate"/>
      </w:r>
      <w:r w:rsidRPr="00926B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2A8405" wp14:editId="095D72A9">
            <wp:extent cx="899886" cy="1200150"/>
            <wp:effectExtent l="0" t="0" r="0" b="0"/>
            <wp:docPr id="3" name="Picture 3" descr="A black and red shield with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red shield with a helm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9" cy="12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C5">
        <w:rPr>
          <w:rFonts w:ascii="Times New Roman" w:eastAsia="Times New Roman" w:hAnsi="Times New Roman" w:cs="Times New Roman"/>
        </w:rPr>
        <w:fldChar w:fldCharType="end"/>
      </w:r>
      <w:r w:rsidR="005A3F0F" w:rsidRPr="005A3F0F">
        <w:rPr>
          <w:rFonts w:ascii="Times New Roman" w:eastAsia="Times New Roman" w:hAnsi="Times New Roman" w:cs="Times New Roman"/>
        </w:rPr>
        <w:fldChar w:fldCharType="begin"/>
      </w:r>
      <w:r w:rsidR="005A3F0F" w:rsidRPr="005A3F0F">
        <w:rPr>
          <w:rFonts w:ascii="Times New Roman" w:eastAsia="Times New Roman" w:hAnsi="Times New Roman" w:cs="Times New Roman"/>
        </w:rPr>
        <w:instrText xml:space="preserve"> INCLUDEPICTURE "/var/folders/t7/w804xjt51qv8kq2sr820590c0000gn/T/com.microsoft.Word/WebArchiveCopyPasteTempFiles/75" \* MERGEFORMATINET </w:instrText>
      </w:r>
      <w:r w:rsidR="005A3F0F" w:rsidRPr="005A3F0F">
        <w:rPr>
          <w:rFonts w:ascii="Times New Roman" w:eastAsia="Times New Roman" w:hAnsi="Times New Roman" w:cs="Times New Roman"/>
        </w:rPr>
        <w:fldChar w:fldCharType="separate"/>
      </w:r>
      <w:r w:rsidR="005A3F0F" w:rsidRPr="005A3F0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AFE63D" wp14:editId="0FDC10C1">
            <wp:extent cx="1059542" cy="1059542"/>
            <wp:effectExtent l="0" t="0" r="0" b="0"/>
            <wp:docPr id="4" name="Picture 4" descr="A red and white circle with a letter a and crossed sti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circle with a letter a and crossed sti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30" cy="10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F0F" w:rsidRPr="005A3F0F">
        <w:rPr>
          <w:rFonts w:ascii="Times New Roman" w:eastAsia="Times New Roman" w:hAnsi="Times New Roman" w:cs="Times New Roman"/>
        </w:rPr>
        <w:fldChar w:fldCharType="end"/>
      </w:r>
      <w:r w:rsidR="002E292E" w:rsidRPr="002E292E">
        <w:rPr>
          <w:rFonts w:ascii="Times New Roman" w:eastAsia="Times New Roman" w:hAnsi="Times New Roman" w:cs="Times New Roman"/>
        </w:rPr>
        <w:fldChar w:fldCharType="begin"/>
      </w:r>
      <w:r w:rsidR="002E292E" w:rsidRPr="002E292E">
        <w:rPr>
          <w:rFonts w:ascii="Times New Roman" w:eastAsia="Times New Roman" w:hAnsi="Times New Roman" w:cs="Times New Roman"/>
        </w:rPr>
        <w:instrText xml:space="preserve"> INCLUDEPICTURE "/var/folders/t7/w804xjt51qv8kq2sr820590c0000gn/T/com.microsoft.Word/WebArchiveCopyPasteTempFiles/WHW-Logo-Navy-Orange-Erin-Naugler-smalllogo.png" \* MERGEFORMATINET </w:instrText>
      </w:r>
      <w:r w:rsidR="002E292E" w:rsidRPr="002E292E">
        <w:rPr>
          <w:rFonts w:ascii="Times New Roman" w:eastAsia="Times New Roman" w:hAnsi="Times New Roman" w:cs="Times New Roman"/>
        </w:rPr>
        <w:fldChar w:fldCharType="separate"/>
      </w:r>
      <w:r w:rsidR="002E292E" w:rsidRPr="002E292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A352E3" wp14:editId="225914BB">
            <wp:extent cx="890951" cy="1023257"/>
            <wp:effectExtent l="0" t="0" r="0" b="5715"/>
            <wp:docPr id="5" name="Picture 5" descr="West Han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t Han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45" cy="10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92E" w:rsidRPr="002E292E">
        <w:rPr>
          <w:rFonts w:ascii="Times New Roman" w:eastAsia="Times New Roman" w:hAnsi="Times New Roman" w:cs="Times New Roman"/>
        </w:rPr>
        <w:fldChar w:fldCharType="end"/>
      </w:r>
      <w:r w:rsidR="007019A7" w:rsidRPr="007019A7">
        <w:rPr>
          <w:rFonts w:ascii="Times New Roman" w:eastAsia="Times New Roman" w:hAnsi="Times New Roman" w:cs="Times New Roman"/>
        </w:rPr>
        <w:fldChar w:fldCharType="begin"/>
      </w:r>
      <w:r w:rsidR="007019A7" w:rsidRPr="007019A7">
        <w:rPr>
          <w:rFonts w:ascii="Times New Roman" w:eastAsia="Times New Roman" w:hAnsi="Times New Roman" w:cs="Times New Roman"/>
        </w:rPr>
        <w:instrText xml:space="preserve"> INCLUDEPICTURE "/var/folders/t7/w804xjt51qv8kq2sr820590c0000gn/T/com.microsoft.Word/WebArchiveCopyPasteTempFiles/84" \* MERGEFORMATINET </w:instrText>
      </w:r>
      <w:r w:rsidR="007019A7" w:rsidRPr="007019A7">
        <w:rPr>
          <w:rFonts w:ascii="Times New Roman" w:eastAsia="Times New Roman" w:hAnsi="Times New Roman" w:cs="Times New Roman"/>
        </w:rPr>
        <w:fldChar w:fldCharType="separate"/>
      </w:r>
      <w:r w:rsidR="007019A7" w:rsidRPr="007019A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39CB6E" wp14:editId="622A462A">
            <wp:extent cx="1704016" cy="1110342"/>
            <wp:effectExtent l="0" t="0" r="0" b="0"/>
            <wp:docPr id="6" name="Picture 6" descr="A logo of a bird with a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bird with a sti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12" cy="11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A7" w:rsidRPr="007019A7">
        <w:rPr>
          <w:rFonts w:ascii="Times New Roman" w:eastAsia="Times New Roman" w:hAnsi="Times New Roman" w:cs="Times New Roman"/>
        </w:rPr>
        <w:fldChar w:fldCharType="end"/>
      </w:r>
    </w:p>
    <w:p w14:paraId="17AFC381" w14:textId="37F67915" w:rsidR="002E292E" w:rsidRPr="002E292E" w:rsidRDefault="002E292E" w:rsidP="002E292E">
      <w:pPr>
        <w:rPr>
          <w:rFonts w:ascii="Times New Roman" w:eastAsia="Times New Roman" w:hAnsi="Times New Roman" w:cs="Times New Roman"/>
        </w:rPr>
      </w:pPr>
    </w:p>
    <w:p w14:paraId="5B206F73" w14:textId="4CEBFB10" w:rsidR="005A3F0F" w:rsidRPr="005A3F0F" w:rsidRDefault="005A3F0F" w:rsidP="005A3F0F">
      <w:pPr>
        <w:rPr>
          <w:rFonts w:ascii="Times New Roman" w:eastAsia="Times New Roman" w:hAnsi="Times New Roman" w:cs="Times New Roman"/>
        </w:rPr>
      </w:pPr>
    </w:p>
    <w:p w14:paraId="1E17B66B" w14:textId="06607EF3" w:rsidR="00926BC5" w:rsidRPr="00926BC5" w:rsidRDefault="00926BC5" w:rsidP="00926BC5">
      <w:pPr>
        <w:rPr>
          <w:rFonts w:ascii="Times New Roman" w:eastAsia="Times New Roman" w:hAnsi="Times New Roman" w:cs="Times New Roman"/>
        </w:rPr>
      </w:pPr>
    </w:p>
    <w:p w14:paraId="1EC39D0B" w14:textId="77777777" w:rsidR="00926BC5" w:rsidRDefault="00926BC5" w:rsidP="0035375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p w14:paraId="2855F66E" w14:textId="77777777" w:rsidR="00051D37" w:rsidRPr="00353759" w:rsidRDefault="00051D37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C19B838" w14:textId="77777777" w:rsidR="00361401" w:rsidRDefault="007019A7"/>
    <w:sectPr w:rsidR="00361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E75DA"/>
    <w:multiLevelType w:val="multilevel"/>
    <w:tmpl w:val="FD4E4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6"/>
    <w:rsid w:val="00051D37"/>
    <w:rsid w:val="00087618"/>
    <w:rsid w:val="001C3184"/>
    <w:rsid w:val="002E292E"/>
    <w:rsid w:val="00353759"/>
    <w:rsid w:val="005A3F0F"/>
    <w:rsid w:val="00650134"/>
    <w:rsid w:val="006A23BC"/>
    <w:rsid w:val="007019A7"/>
    <w:rsid w:val="00811353"/>
    <w:rsid w:val="00873C66"/>
    <w:rsid w:val="00926BC5"/>
    <w:rsid w:val="00D001DD"/>
    <w:rsid w:val="00D86B4B"/>
    <w:rsid w:val="00F76E82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5A3DC"/>
  <w15:chartTrackingRefBased/>
  <w15:docId w15:val="{A5511074-FE28-BD48-85A9-8DBCBBB0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7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tluC0wXpmAOR-cfdzxUJprUdEVotTHU9GiOhYkdWM_yGxAg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Etheridge (154953e)</dc:creator>
  <cp:keywords/>
  <dc:description/>
  <cp:lastModifiedBy>Jordan Etheridge (154953e)</cp:lastModifiedBy>
  <cp:revision>10</cp:revision>
  <dcterms:created xsi:type="dcterms:W3CDTF">2024-07-03T19:01:00Z</dcterms:created>
  <dcterms:modified xsi:type="dcterms:W3CDTF">2024-07-03T19:41:00Z</dcterms:modified>
</cp:coreProperties>
</file>