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F3AB" w14:textId="790915E8" w:rsidR="00C5739F" w:rsidRDefault="00C5739F">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242424"/>
          <w:u w:val="single"/>
        </w:rPr>
        <w:t>U9 Executive Report – 2025/26 Season</w:t>
      </w:r>
      <w:r>
        <w:rPr>
          <w:rStyle w:val="eop"/>
          <w:rFonts w:ascii="Arial" w:hAnsi="Arial" w:cs="Arial"/>
          <w:color w:val="242424"/>
        </w:rPr>
        <w:t> </w:t>
      </w:r>
    </w:p>
    <w:p w14:paraId="09B2C935" w14:textId="77777777" w:rsidR="00C5739F" w:rsidRDefault="00C5739F">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Arial" w:hAnsi="Arial" w:cs="Arial"/>
          <w:color w:val="242424"/>
        </w:rPr>
        <w:t> </w:t>
      </w:r>
    </w:p>
    <w:p w14:paraId="2ADDA0D1" w14:textId="77777777" w:rsidR="00C5739F" w:rsidRDefault="00C5739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242424"/>
        </w:rPr>
        <w:t> </w:t>
      </w:r>
    </w:p>
    <w:p w14:paraId="136F2C00" w14:textId="7B199FA6" w:rsidR="00C5739F" w:rsidRPr="002E0641" w:rsidRDefault="00BE5E91">
      <w:pPr>
        <w:pStyle w:val="paragraph"/>
        <w:shd w:val="clear" w:color="auto" w:fill="FFFFFF"/>
        <w:spacing w:before="0" w:beforeAutospacing="0" w:after="0" w:afterAutospacing="0"/>
        <w:textAlignment w:val="baseline"/>
        <w:rPr>
          <w:rFonts w:asciiTheme="minorHAnsi" w:hAnsiTheme="minorHAnsi" w:cs="Segoe UI"/>
        </w:rPr>
      </w:pPr>
      <w:r w:rsidRPr="002E0641">
        <w:rPr>
          <w:rFonts w:asciiTheme="minorHAnsi" w:eastAsia="Times New Roman" w:hAnsiTheme="minorHAnsi"/>
          <w:color w:val="000000"/>
        </w:rPr>
        <w:t>U9 Minor Hockey provides young players with an opportunity to develop fundamental hockey skills in a fun, safe, and positive environment. Through practices and games, players learn skating, puck control, passing, teamwork, and sportsmanship while building confidence and a love for the game. The focus at the U9 level is on skill development, participation, and enjoyment, helping each player grow both on and off the ice while fostering friendships and a strong sense of community.</w:t>
      </w:r>
    </w:p>
    <w:p w14:paraId="2AF7A6B6" w14:textId="77777777"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eop"/>
          <w:rFonts w:asciiTheme="minorHAnsi" w:hAnsiTheme="minorHAnsi" w:cs="Arial"/>
          <w:color w:val="242424"/>
        </w:rPr>
        <w:t> </w:t>
      </w:r>
    </w:p>
    <w:p w14:paraId="79C35C1F" w14:textId="135C337D"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normaltextrun"/>
          <w:rFonts w:asciiTheme="minorHAnsi" w:hAnsiTheme="minorHAnsi" w:cs="Arial"/>
          <w:color w:val="242424"/>
        </w:rPr>
        <w:t>The</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U9</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division</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was made up of</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15</w:t>
      </w:r>
      <w:r w:rsidR="0052773C" w:rsidRPr="002E0641">
        <w:rPr>
          <w:rStyle w:val="normaltextrun"/>
          <w:rFonts w:asciiTheme="minorHAnsi" w:hAnsiTheme="minorHAnsi" w:cs="Arial"/>
          <w:color w:val="242424"/>
        </w:rPr>
        <w:t xml:space="preserve">0 </w:t>
      </w:r>
      <w:r w:rsidRPr="002E0641">
        <w:rPr>
          <w:rStyle w:val="normaltextrun"/>
          <w:rFonts w:asciiTheme="minorHAnsi" w:hAnsiTheme="minorHAnsi" w:cs="Arial"/>
          <w:color w:val="242424"/>
        </w:rPr>
        <w:t>kids</w:t>
      </w:r>
      <w:r w:rsidR="0052773C" w:rsidRPr="002E0641">
        <w:rPr>
          <w:rStyle w:val="normaltextrun"/>
          <w:rFonts w:asciiTheme="minorHAnsi" w:hAnsiTheme="minorHAnsi" w:cs="Arial"/>
          <w:color w:val="242424"/>
        </w:rPr>
        <w:t xml:space="preserve">. </w:t>
      </w:r>
      <w:r w:rsidRPr="002E0641">
        <w:rPr>
          <w:rStyle w:val="normaltextrun"/>
          <w:rFonts w:asciiTheme="minorHAnsi" w:hAnsiTheme="minorHAnsi" w:cs="Arial"/>
          <w:color w:val="242424"/>
        </w:rPr>
        <w:t xml:space="preserve"> We had</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two</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 xml:space="preserve">development </w:t>
      </w:r>
      <w:r w:rsidR="00030EC2" w:rsidRPr="002E0641">
        <w:rPr>
          <w:rStyle w:val="normaltextrun"/>
          <w:rFonts w:asciiTheme="minorHAnsi" w:hAnsiTheme="minorHAnsi" w:cs="Arial"/>
          <w:color w:val="242424"/>
        </w:rPr>
        <w:t xml:space="preserve"> </w:t>
      </w:r>
      <w:r w:rsidRPr="002E0641">
        <w:rPr>
          <w:rStyle w:val="normaltextrun"/>
          <w:rFonts w:asciiTheme="minorHAnsi" w:hAnsiTheme="minorHAnsi" w:cs="Arial"/>
          <w:color w:val="242424"/>
        </w:rPr>
        <w:t>teams,</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four</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intermediate teams and</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two</w:t>
      </w:r>
      <w:r w:rsidRPr="002E0641">
        <w:rPr>
          <w:rStyle w:val="apple-converted-space"/>
          <w:rFonts w:asciiTheme="minorHAnsi" w:hAnsiTheme="minorHAnsi" w:cs="Arial"/>
          <w:color w:val="242424"/>
        </w:rPr>
        <w:t> </w:t>
      </w:r>
      <w:r w:rsidRPr="002E0641">
        <w:rPr>
          <w:rStyle w:val="normaltextrun"/>
          <w:rFonts w:asciiTheme="minorHAnsi" w:hAnsiTheme="minorHAnsi" w:cs="Arial"/>
          <w:color w:val="242424"/>
        </w:rPr>
        <w:t>advancing teams. There were  jamborees</w:t>
      </w:r>
      <w:r w:rsidR="0052773C" w:rsidRPr="002E0641">
        <w:rPr>
          <w:rStyle w:val="normaltextrun"/>
          <w:rFonts w:asciiTheme="minorHAnsi" w:hAnsiTheme="minorHAnsi" w:cs="Arial"/>
          <w:color w:val="242424"/>
        </w:rPr>
        <w:t xml:space="preserve"> and </w:t>
      </w:r>
      <w:r w:rsidRPr="002E0641">
        <w:rPr>
          <w:rStyle w:val="normaltextrun"/>
          <w:rFonts w:asciiTheme="minorHAnsi" w:hAnsiTheme="minorHAnsi" w:cs="Arial"/>
          <w:color w:val="242424"/>
        </w:rPr>
        <w:t>tournaments attended which included travel within Nova Scotia for s</w:t>
      </w:r>
      <w:r w:rsidR="002721DA" w:rsidRPr="002E0641">
        <w:rPr>
          <w:rStyle w:val="normaltextrun"/>
          <w:rFonts w:asciiTheme="minorHAnsi" w:hAnsiTheme="minorHAnsi" w:cs="Arial"/>
          <w:color w:val="242424"/>
        </w:rPr>
        <w:t>ome of our teams.</w:t>
      </w:r>
    </w:p>
    <w:p w14:paraId="56B20074" w14:textId="77777777"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eop"/>
          <w:rFonts w:asciiTheme="minorHAnsi" w:hAnsiTheme="minorHAnsi" w:cs="Arial"/>
          <w:color w:val="242424"/>
        </w:rPr>
        <w:t> </w:t>
      </w:r>
    </w:p>
    <w:p w14:paraId="05C85143" w14:textId="0DED3212" w:rsidR="00C5739F" w:rsidRPr="002E0641" w:rsidRDefault="00D27652">
      <w:pPr>
        <w:pStyle w:val="paragraph"/>
        <w:shd w:val="clear" w:color="auto" w:fill="FFFFFF"/>
        <w:spacing w:before="0" w:beforeAutospacing="0" w:after="0" w:afterAutospacing="0"/>
        <w:textAlignment w:val="baseline"/>
        <w:rPr>
          <w:rFonts w:asciiTheme="minorHAnsi" w:hAnsiTheme="minorHAnsi" w:cs="Segoe UI"/>
        </w:rPr>
      </w:pPr>
      <w:r w:rsidRPr="002E0641">
        <w:rPr>
          <w:rStyle w:val="normaltextrun"/>
          <w:rFonts w:asciiTheme="minorHAnsi" w:hAnsiTheme="minorHAnsi" w:cs="Arial"/>
          <w:color w:val="242424"/>
        </w:rPr>
        <w:t xml:space="preserve">As always, a huge thank you is </w:t>
      </w:r>
      <w:proofErr w:type="gramStart"/>
      <w:r w:rsidRPr="002E0641">
        <w:rPr>
          <w:rStyle w:val="normaltextrun"/>
          <w:rFonts w:asciiTheme="minorHAnsi" w:hAnsiTheme="minorHAnsi" w:cs="Arial"/>
          <w:color w:val="242424"/>
        </w:rPr>
        <w:t>in order for</w:t>
      </w:r>
      <w:proofErr w:type="gramEnd"/>
      <w:r w:rsidRPr="002E0641">
        <w:rPr>
          <w:rStyle w:val="normaltextrun"/>
          <w:rFonts w:asciiTheme="minorHAnsi" w:hAnsiTheme="minorHAnsi" w:cs="Arial"/>
          <w:color w:val="242424"/>
        </w:rPr>
        <w:t xml:space="preserve"> the amazing </w:t>
      </w:r>
      <w:r w:rsidR="00187AF9" w:rsidRPr="002E0641">
        <w:rPr>
          <w:rStyle w:val="normaltextrun"/>
          <w:rFonts w:asciiTheme="minorHAnsi" w:hAnsiTheme="minorHAnsi" w:cs="Arial"/>
          <w:color w:val="242424"/>
        </w:rPr>
        <w:t xml:space="preserve">volunteers that help make each team successful. </w:t>
      </w:r>
      <w:r w:rsidR="00D54117" w:rsidRPr="002E0641">
        <w:rPr>
          <w:rStyle w:val="normaltextrun"/>
          <w:rFonts w:asciiTheme="minorHAnsi" w:hAnsiTheme="minorHAnsi" w:cs="Arial"/>
          <w:color w:val="242424"/>
        </w:rPr>
        <w:t>Co</w:t>
      </w:r>
      <w:r w:rsidR="00C5739F" w:rsidRPr="002E0641">
        <w:rPr>
          <w:rStyle w:val="normaltextrun"/>
          <w:rFonts w:asciiTheme="minorHAnsi" w:hAnsiTheme="minorHAnsi" w:cs="Arial"/>
          <w:color w:val="242424"/>
        </w:rPr>
        <w:t>aches, managers, treasurers, safety reps,</w:t>
      </w:r>
      <w:r w:rsidR="00C5739F" w:rsidRPr="002E0641">
        <w:rPr>
          <w:rStyle w:val="apple-converted-space"/>
          <w:rFonts w:asciiTheme="minorHAnsi" w:hAnsiTheme="minorHAnsi" w:cs="Arial"/>
          <w:color w:val="242424"/>
        </w:rPr>
        <w:t> </w:t>
      </w:r>
      <w:r w:rsidR="00C5739F" w:rsidRPr="002E0641">
        <w:rPr>
          <w:rStyle w:val="normaltextrun"/>
          <w:rFonts w:asciiTheme="minorHAnsi" w:hAnsiTheme="minorHAnsi" w:cs="Arial"/>
          <w:color w:val="242424"/>
        </w:rPr>
        <w:t>timekeepers</w:t>
      </w:r>
      <w:r w:rsidR="00C5739F" w:rsidRPr="002E0641">
        <w:rPr>
          <w:rStyle w:val="apple-converted-space"/>
          <w:rFonts w:asciiTheme="minorHAnsi" w:hAnsiTheme="minorHAnsi" w:cs="Arial"/>
          <w:color w:val="242424"/>
        </w:rPr>
        <w:t> </w:t>
      </w:r>
      <w:r w:rsidR="00C5739F" w:rsidRPr="002E0641">
        <w:rPr>
          <w:rStyle w:val="normaltextrun"/>
          <w:rFonts w:asciiTheme="minorHAnsi" w:hAnsiTheme="minorHAnsi" w:cs="Arial"/>
          <w:color w:val="242424"/>
        </w:rPr>
        <w:t>and</w:t>
      </w:r>
      <w:r w:rsidR="00C5739F" w:rsidRPr="002E0641">
        <w:rPr>
          <w:rStyle w:val="apple-converted-space"/>
          <w:rFonts w:asciiTheme="minorHAnsi" w:hAnsiTheme="minorHAnsi" w:cs="Arial"/>
          <w:color w:val="242424"/>
        </w:rPr>
        <w:t> </w:t>
      </w:r>
      <w:r w:rsidR="00C5739F" w:rsidRPr="002E0641">
        <w:rPr>
          <w:rStyle w:val="normaltextrun"/>
          <w:rFonts w:asciiTheme="minorHAnsi" w:hAnsiTheme="minorHAnsi" w:cs="Arial"/>
          <w:color w:val="242424"/>
        </w:rPr>
        <w:t>parents helping to set up and dismantle the boards for games.</w:t>
      </w:r>
      <w:r w:rsidR="00D54117" w:rsidRPr="002E0641">
        <w:rPr>
          <w:rStyle w:val="normaltextrun"/>
          <w:rFonts w:asciiTheme="minorHAnsi" w:hAnsiTheme="minorHAnsi" w:cs="Arial"/>
          <w:color w:val="242424"/>
        </w:rPr>
        <w:t xml:space="preserve"> </w:t>
      </w:r>
      <w:r w:rsidR="00266B56" w:rsidRPr="002E0641">
        <w:rPr>
          <w:rStyle w:val="normaltextrun"/>
          <w:rFonts w:asciiTheme="minorHAnsi" w:hAnsiTheme="minorHAnsi" w:cs="Arial"/>
          <w:color w:val="242424"/>
        </w:rPr>
        <w:t>Thank you to all who have helped over the course of the 25/26 season.</w:t>
      </w:r>
      <w:r w:rsidR="00C5739F" w:rsidRPr="002E0641">
        <w:rPr>
          <w:rStyle w:val="normaltextrun"/>
          <w:rFonts w:asciiTheme="minorHAnsi" w:hAnsiTheme="minorHAnsi" w:cs="Arial"/>
          <w:color w:val="242424"/>
        </w:rPr>
        <w:t xml:space="preserve"> </w:t>
      </w:r>
    </w:p>
    <w:p w14:paraId="70E23920" w14:textId="77777777"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eop"/>
          <w:rFonts w:asciiTheme="minorHAnsi" w:hAnsiTheme="minorHAnsi" w:cs="Arial"/>
          <w:color w:val="242424"/>
        </w:rPr>
        <w:t> </w:t>
      </w:r>
    </w:p>
    <w:p w14:paraId="34690B03" w14:textId="2E0E2324" w:rsidR="002A26A9" w:rsidRPr="002E0641" w:rsidRDefault="002A26A9">
      <w:pPr>
        <w:pStyle w:val="paragraph"/>
        <w:shd w:val="clear" w:color="auto" w:fill="FFFFFF"/>
        <w:spacing w:before="0" w:beforeAutospacing="0" w:after="0" w:afterAutospacing="0"/>
        <w:textAlignment w:val="baseline"/>
        <w:rPr>
          <w:rStyle w:val="normaltextrun"/>
          <w:rFonts w:asciiTheme="minorHAnsi" w:hAnsiTheme="minorHAnsi" w:cs="Arial"/>
          <w:color w:val="242424"/>
        </w:rPr>
      </w:pPr>
      <w:r w:rsidRPr="002E0641">
        <w:rPr>
          <w:rFonts w:asciiTheme="minorHAnsi" w:eastAsia="Times New Roman" w:hAnsiTheme="minorHAnsi"/>
          <w:color w:val="000000"/>
        </w:rPr>
        <w:t>TASA’s Technical Director, Kyle MacDonald, dedicated a tremendous amount of time to supporting our U9 teams this season. From providing age-appropriate drills to offering guidance during practices, his involvement played a key role in both player and coach development. His collaboration with our coaching staff helped strengthen an already outstanding group of coaches, creating a positive learning environment that ultimately benefited every player on the ice.</w:t>
      </w:r>
    </w:p>
    <w:p w14:paraId="4E47F944" w14:textId="77777777" w:rsidR="002A26A9" w:rsidRPr="002E0641" w:rsidRDefault="002A26A9">
      <w:pPr>
        <w:pStyle w:val="paragraph"/>
        <w:shd w:val="clear" w:color="auto" w:fill="FFFFFF"/>
        <w:spacing w:before="0" w:beforeAutospacing="0" w:after="0" w:afterAutospacing="0"/>
        <w:textAlignment w:val="baseline"/>
        <w:rPr>
          <w:rStyle w:val="normaltextrun"/>
          <w:rFonts w:asciiTheme="minorHAnsi" w:hAnsiTheme="minorHAnsi" w:cs="Arial"/>
          <w:color w:val="242424"/>
        </w:rPr>
      </w:pPr>
    </w:p>
    <w:p w14:paraId="28D54FD4" w14:textId="346F2665" w:rsidR="00C5739F" w:rsidRPr="002E0641" w:rsidRDefault="00C5739F">
      <w:pPr>
        <w:pStyle w:val="paragraph"/>
        <w:shd w:val="clear" w:color="auto" w:fill="FFFFFF"/>
        <w:spacing w:before="0" w:beforeAutospacing="0" w:after="0" w:afterAutospacing="0"/>
        <w:textAlignment w:val="baseline"/>
        <w:rPr>
          <w:rStyle w:val="eop"/>
          <w:rFonts w:asciiTheme="minorHAnsi" w:hAnsiTheme="minorHAnsi" w:cs="Arial"/>
          <w:color w:val="242424"/>
        </w:rPr>
      </w:pPr>
      <w:r w:rsidRPr="002E0641">
        <w:rPr>
          <w:rStyle w:val="eop"/>
          <w:rFonts w:asciiTheme="minorHAnsi" w:hAnsiTheme="minorHAnsi" w:cs="Arial"/>
          <w:color w:val="242424"/>
        </w:rPr>
        <w:t> </w:t>
      </w:r>
      <w:r w:rsidR="00837C9B" w:rsidRPr="002E0641">
        <w:rPr>
          <w:rFonts w:asciiTheme="minorHAnsi" w:eastAsia="Times New Roman" w:hAnsiTheme="minorHAnsi"/>
          <w:color w:val="000000"/>
        </w:rPr>
        <w:t>TASA launched a new goalie development program this season, led by Goalie Coordinator Ben Misner, to introduce U9 players to the exciting position of goaltender. Through four sessions held over the final months of the season, players had the chance to learn new skills, build confidence, and experience what it's like to play in net. The program was a great success and will hopefully help grow the number of young goalies entering the 2026/27 season.</w:t>
      </w:r>
    </w:p>
    <w:p w14:paraId="638ED69D" w14:textId="77777777" w:rsidR="00837C9B" w:rsidRPr="002E0641" w:rsidRDefault="00837C9B">
      <w:pPr>
        <w:pStyle w:val="paragraph"/>
        <w:shd w:val="clear" w:color="auto" w:fill="FFFFFF"/>
        <w:spacing w:before="0" w:beforeAutospacing="0" w:after="0" w:afterAutospacing="0"/>
        <w:textAlignment w:val="baseline"/>
        <w:rPr>
          <w:rStyle w:val="eop"/>
          <w:rFonts w:asciiTheme="minorHAnsi" w:hAnsiTheme="minorHAnsi" w:cs="Arial"/>
          <w:color w:val="242424"/>
        </w:rPr>
      </w:pPr>
    </w:p>
    <w:p w14:paraId="2B58548B" w14:textId="77777777" w:rsidR="00837C9B" w:rsidRPr="002E0641" w:rsidRDefault="00837C9B">
      <w:pPr>
        <w:pStyle w:val="paragraph"/>
        <w:shd w:val="clear" w:color="auto" w:fill="FFFFFF"/>
        <w:spacing w:before="0" w:beforeAutospacing="0" w:after="0" w:afterAutospacing="0"/>
        <w:textAlignment w:val="baseline"/>
        <w:rPr>
          <w:rFonts w:asciiTheme="minorHAnsi" w:hAnsiTheme="minorHAnsi" w:cs="Segoe UI"/>
        </w:rPr>
      </w:pPr>
    </w:p>
    <w:p w14:paraId="1DE7B5B4" w14:textId="552B05BC" w:rsidR="00C5739F" w:rsidRPr="002E0641" w:rsidRDefault="004770BF">
      <w:pPr>
        <w:pStyle w:val="paragraph"/>
        <w:shd w:val="clear" w:color="auto" w:fill="FFFFFF"/>
        <w:spacing w:before="0" w:beforeAutospacing="0" w:after="0" w:afterAutospacing="0"/>
        <w:textAlignment w:val="baseline"/>
        <w:rPr>
          <w:rStyle w:val="eop"/>
          <w:rFonts w:asciiTheme="minorHAnsi" w:hAnsiTheme="minorHAnsi" w:cs="Arial"/>
          <w:color w:val="242424"/>
        </w:rPr>
      </w:pPr>
      <w:r w:rsidRPr="002E0641">
        <w:rPr>
          <w:rStyle w:val="eop"/>
          <w:rFonts w:asciiTheme="minorHAnsi" w:hAnsiTheme="minorHAnsi" w:cs="Arial"/>
          <w:color w:val="242424"/>
        </w:rPr>
        <w:t xml:space="preserve">I look forward to </w:t>
      </w:r>
      <w:r w:rsidR="00DE1C48" w:rsidRPr="002E0641">
        <w:rPr>
          <w:rStyle w:val="eop"/>
          <w:rFonts w:asciiTheme="minorHAnsi" w:hAnsiTheme="minorHAnsi" w:cs="Arial"/>
          <w:color w:val="242424"/>
        </w:rPr>
        <w:t>another successful hockey season!</w:t>
      </w:r>
    </w:p>
    <w:p w14:paraId="702C3F28" w14:textId="77777777" w:rsidR="00DE1C48" w:rsidRPr="002E0641" w:rsidRDefault="00DE1C48">
      <w:pPr>
        <w:pStyle w:val="paragraph"/>
        <w:shd w:val="clear" w:color="auto" w:fill="FFFFFF"/>
        <w:spacing w:before="0" w:beforeAutospacing="0" w:after="0" w:afterAutospacing="0"/>
        <w:textAlignment w:val="baseline"/>
        <w:rPr>
          <w:rStyle w:val="eop"/>
          <w:rFonts w:asciiTheme="minorHAnsi" w:hAnsiTheme="minorHAnsi" w:cs="Arial"/>
          <w:color w:val="242424"/>
        </w:rPr>
      </w:pPr>
    </w:p>
    <w:p w14:paraId="7CB3ECB4" w14:textId="54859BAC" w:rsidR="00DE1C48" w:rsidRPr="002E0641" w:rsidRDefault="00DE1C48">
      <w:pPr>
        <w:pStyle w:val="paragraph"/>
        <w:shd w:val="clear" w:color="auto" w:fill="FFFFFF"/>
        <w:spacing w:before="0" w:beforeAutospacing="0" w:after="0" w:afterAutospacing="0"/>
        <w:textAlignment w:val="baseline"/>
        <w:rPr>
          <w:rFonts w:asciiTheme="minorHAnsi" w:hAnsiTheme="minorHAnsi" w:cs="Segoe UI"/>
        </w:rPr>
      </w:pPr>
      <w:r w:rsidRPr="002E0641">
        <w:rPr>
          <w:rStyle w:val="eop"/>
          <w:rFonts w:asciiTheme="minorHAnsi" w:hAnsiTheme="minorHAnsi" w:cs="Arial"/>
          <w:color w:val="242424"/>
        </w:rPr>
        <w:t>Kindly,</w:t>
      </w:r>
    </w:p>
    <w:p w14:paraId="5D328CE3" w14:textId="77777777"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eop"/>
          <w:rFonts w:asciiTheme="minorHAnsi" w:hAnsiTheme="minorHAnsi" w:cs="Arial"/>
          <w:color w:val="242424"/>
        </w:rPr>
        <w:t> </w:t>
      </w:r>
    </w:p>
    <w:p w14:paraId="7753B9C7" w14:textId="78382E75"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normaltextrun"/>
          <w:rFonts w:asciiTheme="minorHAnsi" w:hAnsiTheme="minorHAnsi" w:cs="Arial"/>
          <w:color w:val="242424"/>
          <w:shd w:val="clear" w:color="auto" w:fill="FFFFFF"/>
        </w:rPr>
        <w:t>K</w:t>
      </w:r>
      <w:r w:rsidR="00DE1C48" w:rsidRPr="002E0641">
        <w:rPr>
          <w:rStyle w:val="normaltextrun"/>
          <w:rFonts w:asciiTheme="minorHAnsi" w:hAnsiTheme="minorHAnsi" w:cs="Arial"/>
          <w:color w:val="242424"/>
          <w:shd w:val="clear" w:color="auto" w:fill="FFFFFF"/>
        </w:rPr>
        <w:t>ristian Goodine</w:t>
      </w:r>
    </w:p>
    <w:p w14:paraId="620AF4E9" w14:textId="77777777" w:rsidR="00C5739F" w:rsidRPr="002E0641" w:rsidRDefault="00C5739F">
      <w:pPr>
        <w:pStyle w:val="paragraph"/>
        <w:shd w:val="clear" w:color="auto" w:fill="FFFFFF"/>
        <w:spacing w:before="0" w:beforeAutospacing="0" w:after="0" w:afterAutospacing="0"/>
        <w:textAlignment w:val="baseline"/>
        <w:rPr>
          <w:rFonts w:asciiTheme="minorHAnsi" w:hAnsiTheme="minorHAnsi" w:cs="Segoe UI"/>
        </w:rPr>
      </w:pPr>
      <w:r w:rsidRPr="002E0641">
        <w:rPr>
          <w:rStyle w:val="normaltextrun"/>
          <w:rFonts w:asciiTheme="minorHAnsi" w:hAnsiTheme="minorHAnsi" w:cs="Arial"/>
          <w:color w:val="242424"/>
          <w:shd w:val="clear" w:color="auto" w:fill="FFFFFF"/>
        </w:rPr>
        <w:t>TASA U9 VP</w:t>
      </w:r>
      <w:r w:rsidRPr="002E0641">
        <w:rPr>
          <w:rStyle w:val="eop"/>
          <w:rFonts w:asciiTheme="minorHAnsi" w:hAnsiTheme="minorHAnsi" w:cs="Arial"/>
          <w:color w:val="242424"/>
        </w:rPr>
        <w:t> </w:t>
      </w:r>
    </w:p>
    <w:p w14:paraId="7957C2ED" w14:textId="77777777" w:rsidR="00C5739F" w:rsidRPr="002E0641" w:rsidRDefault="00C5739F"/>
    <w:sectPr w:rsidR="00C5739F" w:rsidRPr="002E06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9F"/>
    <w:rsid w:val="00030EC2"/>
    <w:rsid w:val="000430E6"/>
    <w:rsid w:val="00187AF9"/>
    <w:rsid w:val="00197D7B"/>
    <w:rsid w:val="002648F2"/>
    <w:rsid w:val="00266B56"/>
    <w:rsid w:val="002721DA"/>
    <w:rsid w:val="002A26A9"/>
    <w:rsid w:val="002E0641"/>
    <w:rsid w:val="00380C4B"/>
    <w:rsid w:val="004770BF"/>
    <w:rsid w:val="0051450F"/>
    <w:rsid w:val="0052773C"/>
    <w:rsid w:val="00601913"/>
    <w:rsid w:val="0061139B"/>
    <w:rsid w:val="00675844"/>
    <w:rsid w:val="00822C45"/>
    <w:rsid w:val="00837C9B"/>
    <w:rsid w:val="008E00BC"/>
    <w:rsid w:val="009D7FD9"/>
    <w:rsid w:val="00A55744"/>
    <w:rsid w:val="00BE5E91"/>
    <w:rsid w:val="00C5739F"/>
    <w:rsid w:val="00D15305"/>
    <w:rsid w:val="00D27652"/>
    <w:rsid w:val="00D54117"/>
    <w:rsid w:val="00DE1C48"/>
    <w:rsid w:val="00E02C53"/>
    <w:rsid w:val="00E63413"/>
    <w:rsid w:val="00E95CB8"/>
    <w:rsid w:val="00FE4FA6"/>
    <w:rsid w:val="00FE6B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7B8A"/>
  <w15:chartTrackingRefBased/>
  <w15:docId w15:val="{9119B3B9-0FBE-1C47-B3B9-7ED9C29D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3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3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3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3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3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3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3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39F"/>
    <w:rPr>
      <w:rFonts w:eastAsiaTheme="majorEastAsia" w:cstheme="majorBidi"/>
      <w:color w:val="272727" w:themeColor="text1" w:themeTint="D8"/>
    </w:rPr>
  </w:style>
  <w:style w:type="paragraph" w:styleId="Title">
    <w:name w:val="Title"/>
    <w:basedOn w:val="Normal"/>
    <w:next w:val="Normal"/>
    <w:link w:val="TitleChar"/>
    <w:uiPriority w:val="10"/>
    <w:qFormat/>
    <w:rsid w:val="00C57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39F"/>
    <w:pPr>
      <w:spacing w:before="160"/>
      <w:jc w:val="center"/>
    </w:pPr>
    <w:rPr>
      <w:i/>
      <w:iCs/>
      <w:color w:val="404040" w:themeColor="text1" w:themeTint="BF"/>
    </w:rPr>
  </w:style>
  <w:style w:type="character" w:customStyle="1" w:styleId="QuoteChar">
    <w:name w:val="Quote Char"/>
    <w:basedOn w:val="DefaultParagraphFont"/>
    <w:link w:val="Quote"/>
    <w:uiPriority w:val="29"/>
    <w:rsid w:val="00C5739F"/>
    <w:rPr>
      <w:i/>
      <w:iCs/>
      <w:color w:val="404040" w:themeColor="text1" w:themeTint="BF"/>
    </w:rPr>
  </w:style>
  <w:style w:type="paragraph" w:styleId="ListParagraph">
    <w:name w:val="List Paragraph"/>
    <w:basedOn w:val="Normal"/>
    <w:uiPriority w:val="34"/>
    <w:qFormat/>
    <w:rsid w:val="00C5739F"/>
    <w:pPr>
      <w:ind w:left="720"/>
      <w:contextualSpacing/>
    </w:pPr>
  </w:style>
  <w:style w:type="character" w:styleId="IntenseEmphasis">
    <w:name w:val="Intense Emphasis"/>
    <w:basedOn w:val="DefaultParagraphFont"/>
    <w:uiPriority w:val="21"/>
    <w:qFormat/>
    <w:rsid w:val="00C5739F"/>
    <w:rPr>
      <w:i/>
      <w:iCs/>
      <w:color w:val="2F5496" w:themeColor="accent1" w:themeShade="BF"/>
    </w:rPr>
  </w:style>
  <w:style w:type="paragraph" w:styleId="IntenseQuote">
    <w:name w:val="Intense Quote"/>
    <w:basedOn w:val="Normal"/>
    <w:next w:val="Normal"/>
    <w:link w:val="IntenseQuoteChar"/>
    <w:uiPriority w:val="30"/>
    <w:qFormat/>
    <w:rsid w:val="00C57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39F"/>
    <w:rPr>
      <w:i/>
      <w:iCs/>
      <w:color w:val="2F5496" w:themeColor="accent1" w:themeShade="BF"/>
    </w:rPr>
  </w:style>
  <w:style w:type="character" w:styleId="IntenseReference">
    <w:name w:val="Intense Reference"/>
    <w:basedOn w:val="DefaultParagraphFont"/>
    <w:uiPriority w:val="32"/>
    <w:qFormat/>
    <w:rsid w:val="00C5739F"/>
    <w:rPr>
      <w:b/>
      <w:bCs/>
      <w:smallCaps/>
      <w:color w:val="2F5496" w:themeColor="accent1" w:themeShade="BF"/>
      <w:spacing w:val="5"/>
    </w:rPr>
  </w:style>
  <w:style w:type="paragraph" w:customStyle="1" w:styleId="paragraph">
    <w:name w:val="paragraph"/>
    <w:basedOn w:val="Normal"/>
    <w:rsid w:val="00C5739F"/>
    <w:pPr>
      <w:spacing w:before="100" w:beforeAutospacing="1" w:after="100" w:afterAutospacing="1" w:line="240" w:lineRule="auto"/>
    </w:pPr>
    <w:rPr>
      <w:rFonts w:ascii="Times New Roman" w:hAnsi="Times New Roman" w:cs="Times New Roman"/>
      <w:kern w:val="0"/>
      <w14:ligatures w14:val="none"/>
    </w:rPr>
  </w:style>
  <w:style w:type="character" w:customStyle="1" w:styleId="normaltextrun">
    <w:name w:val="normaltextrun"/>
    <w:basedOn w:val="DefaultParagraphFont"/>
    <w:rsid w:val="00C5739F"/>
  </w:style>
  <w:style w:type="character" w:customStyle="1" w:styleId="eop">
    <w:name w:val="eop"/>
    <w:basedOn w:val="DefaultParagraphFont"/>
    <w:rsid w:val="00C5739F"/>
  </w:style>
  <w:style w:type="character" w:customStyle="1" w:styleId="apple-converted-space">
    <w:name w:val="apple-converted-space"/>
    <w:basedOn w:val="DefaultParagraphFont"/>
    <w:rsid w:val="00C5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Goodine</dc:creator>
  <cp:keywords/>
  <dc:description/>
  <cp:lastModifiedBy>laura robichaud</cp:lastModifiedBy>
  <cp:revision>2</cp:revision>
  <dcterms:created xsi:type="dcterms:W3CDTF">2026-06-09T18:28:00Z</dcterms:created>
  <dcterms:modified xsi:type="dcterms:W3CDTF">2026-06-09T18:28:00Z</dcterms:modified>
</cp:coreProperties>
</file>