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A21F" w14:textId="6E118CE8" w:rsidR="00A55871" w:rsidRPr="002F4D2E" w:rsidRDefault="00F76DC5">
      <w:pPr>
        <w:rPr>
          <w:b/>
          <w:bCs/>
          <w:sz w:val="22"/>
          <w:szCs w:val="22"/>
          <w:u w:val="single"/>
        </w:rPr>
      </w:pPr>
      <w:r w:rsidRPr="002F4D2E">
        <w:rPr>
          <w:b/>
          <w:bCs/>
          <w:sz w:val="22"/>
          <w:szCs w:val="22"/>
          <w:u w:val="single"/>
        </w:rPr>
        <w:t>TASA U7 2024-2025 Report</w:t>
      </w:r>
    </w:p>
    <w:p w14:paraId="67022360" w14:textId="07AF0172" w:rsidR="00F76DC5" w:rsidRPr="002F4D2E" w:rsidRDefault="00F76DC5">
      <w:pPr>
        <w:rPr>
          <w:sz w:val="22"/>
          <w:szCs w:val="22"/>
        </w:rPr>
      </w:pPr>
      <w:r w:rsidRPr="002F4D2E">
        <w:rPr>
          <w:sz w:val="22"/>
          <w:szCs w:val="22"/>
        </w:rPr>
        <w:t>The TASA U7 Program had 130 registrants this season</w:t>
      </w:r>
      <w:r w:rsidR="001C39B4" w:rsidRPr="002F4D2E">
        <w:rPr>
          <w:sz w:val="22"/>
          <w:szCs w:val="22"/>
        </w:rPr>
        <w:t xml:space="preserve"> </w:t>
      </w:r>
      <w:r w:rsidR="00EB5E92" w:rsidRPr="002F4D2E">
        <w:rPr>
          <w:sz w:val="22"/>
          <w:szCs w:val="22"/>
        </w:rPr>
        <w:t xml:space="preserve">(down 17 from 2023-2024) </w:t>
      </w:r>
      <w:r w:rsidR="001C39B4" w:rsidRPr="002F4D2E">
        <w:rPr>
          <w:sz w:val="22"/>
          <w:szCs w:val="22"/>
        </w:rPr>
        <w:t>split into 4 division</w:t>
      </w:r>
      <w:r w:rsidR="008C6965">
        <w:rPr>
          <w:sz w:val="22"/>
          <w:szCs w:val="22"/>
        </w:rPr>
        <w:t>s</w:t>
      </w:r>
      <w:r w:rsidR="002C3A77" w:rsidRPr="002F4D2E">
        <w:rPr>
          <w:sz w:val="22"/>
          <w:szCs w:val="22"/>
        </w:rPr>
        <w:t>.</w:t>
      </w:r>
      <w:r w:rsidR="00895445" w:rsidRPr="002F4D2E">
        <w:rPr>
          <w:sz w:val="22"/>
          <w:szCs w:val="22"/>
        </w:rPr>
        <w:t xml:space="preserve"> </w:t>
      </w:r>
      <w:r w:rsidR="001C39B4" w:rsidRPr="002F4D2E">
        <w:rPr>
          <w:sz w:val="22"/>
          <w:szCs w:val="22"/>
        </w:rPr>
        <w:t>Each division</w:t>
      </w:r>
      <w:r w:rsidR="00895445" w:rsidRPr="002F4D2E">
        <w:rPr>
          <w:sz w:val="22"/>
          <w:szCs w:val="22"/>
        </w:rPr>
        <w:t xml:space="preserve"> </w:t>
      </w:r>
      <w:r w:rsidR="00B5634F" w:rsidRPr="002F4D2E">
        <w:rPr>
          <w:sz w:val="22"/>
          <w:szCs w:val="22"/>
        </w:rPr>
        <w:t>completed the season with 42 total ice times</w:t>
      </w:r>
      <w:r w:rsidR="001C39B4" w:rsidRPr="002F4D2E">
        <w:rPr>
          <w:sz w:val="22"/>
          <w:szCs w:val="22"/>
        </w:rPr>
        <w:t>.</w:t>
      </w:r>
    </w:p>
    <w:p w14:paraId="5B2F3847" w14:textId="77777777" w:rsidR="001C39B4" w:rsidRPr="001C39B4" w:rsidRDefault="001C39B4" w:rsidP="001C39B4">
      <w:pPr>
        <w:rPr>
          <w:b/>
          <w:bCs/>
          <w:sz w:val="22"/>
          <w:szCs w:val="22"/>
          <w:u w:val="single"/>
        </w:rPr>
      </w:pPr>
      <w:r w:rsidRPr="001C39B4">
        <w:rPr>
          <w:b/>
          <w:bCs/>
          <w:sz w:val="22"/>
          <w:szCs w:val="22"/>
          <w:u w:val="single"/>
        </w:rPr>
        <w:t>U7 Sessions by month:</w:t>
      </w:r>
    </w:p>
    <w:p w14:paraId="2CFC8A23" w14:textId="77777777" w:rsidR="001C39B4" w:rsidRPr="001C39B4" w:rsidRDefault="001C39B4" w:rsidP="001C39B4">
      <w:pPr>
        <w:rPr>
          <w:sz w:val="22"/>
          <w:szCs w:val="22"/>
        </w:rPr>
      </w:pPr>
      <w:r w:rsidRPr="001C39B4">
        <w:rPr>
          <w:sz w:val="22"/>
          <w:szCs w:val="22"/>
        </w:rPr>
        <w:t>Oct: 12/13, 19/20, 26/27 = 6 sessions</w:t>
      </w:r>
    </w:p>
    <w:p w14:paraId="6F4C1C0E" w14:textId="77777777" w:rsidR="001C39B4" w:rsidRPr="001C39B4" w:rsidRDefault="001C39B4" w:rsidP="001C39B4">
      <w:pPr>
        <w:rPr>
          <w:sz w:val="22"/>
          <w:szCs w:val="22"/>
        </w:rPr>
      </w:pPr>
      <w:r w:rsidRPr="001C39B4">
        <w:rPr>
          <w:sz w:val="22"/>
          <w:szCs w:val="22"/>
        </w:rPr>
        <w:t>Nov: 2/3, 16/17, 24/30 = 6 sessions</w:t>
      </w:r>
    </w:p>
    <w:p w14:paraId="55DD3FE4" w14:textId="77777777" w:rsidR="001C39B4" w:rsidRPr="001C39B4" w:rsidRDefault="001C39B4" w:rsidP="001C39B4">
      <w:pPr>
        <w:rPr>
          <w:sz w:val="22"/>
          <w:szCs w:val="22"/>
        </w:rPr>
      </w:pPr>
      <w:r w:rsidRPr="001C39B4">
        <w:rPr>
          <w:sz w:val="22"/>
          <w:szCs w:val="22"/>
        </w:rPr>
        <w:t>Dec: 1, 7/8, 14/15, 22 = 6 sessions</w:t>
      </w:r>
    </w:p>
    <w:p w14:paraId="23E902F1" w14:textId="77777777" w:rsidR="001C39B4" w:rsidRPr="001C39B4" w:rsidRDefault="001C39B4" w:rsidP="001C39B4">
      <w:pPr>
        <w:rPr>
          <w:sz w:val="22"/>
          <w:szCs w:val="22"/>
        </w:rPr>
      </w:pPr>
      <w:r w:rsidRPr="001C39B4">
        <w:rPr>
          <w:sz w:val="22"/>
          <w:szCs w:val="22"/>
        </w:rPr>
        <w:t>Jan: 4/5, 12, 18/19, 25/26 = 7 sessions</w:t>
      </w:r>
    </w:p>
    <w:p w14:paraId="3D22ADB8" w14:textId="77777777" w:rsidR="001C39B4" w:rsidRPr="001C39B4" w:rsidRDefault="001C39B4" w:rsidP="001C39B4">
      <w:pPr>
        <w:rPr>
          <w:sz w:val="22"/>
          <w:szCs w:val="22"/>
        </w:rPr>
      </w:pPr>
      <w:r w:rsidRPr="001C39B4">
        <w:rPr>
          <w:sz w:val="22"/>
          <w:szCs w:val="22"/>
        </w:rPr>
        <w:t>Feb: 1/2, 8/9, 15/16, 22/23 = 8 sessions</w:t>
      </w:r>
    </w:p>
    <w:p w14:paraId="766F4155" w14:textId="77777777" w:rsidR="001C39B4" w:rsidRPr="002F4D2E" w:rsidRDefault="001C39B4" w:rsidP="001C39B4">
      <w:pPr>
        <w:rPr>
          <w:sz w:val="22"/>
          <w:szCs w:val="22"/>
        </w:rPr>
      </w:pPr>
      <w:r w:rsidRPr="001C39B4">
        <w:rPr>
          <w:sz w:val="22"/>
          <w:szCs w:val="22"/>
        </w:rPr>
        <w:t>March: 1/2, 8/9, 15/6, 22/23, 30 = 9 sessions</w:t>
      </w:r>
    </w:p>
    <w:p w14:paraId="4E4AC812" w14:textId="601CBF83" w:rsidR="0094065D" w:rsidRPr="002F4D2E" w:rsidRDefault="0094065D" w:rsidP="001C39B4">
      <w:pPr>
        <w:rPr>
          <w:sz w:val="22"/>
          <w:szCs w:val="22"/>
        </w:rPr>
      </w:pPr>
      <w:r w:rsidRPr="002F4D2E">
        <w:rPr>
          <w:sz w:val="22"/>
          <w:szCs w:val="22"/>
        </w:rPr>
        <w:t xml:space="preserve">TASA had 40 kids </w:t>
      </w:r>
      <w:r w:rsidR="00EB5E92" w:rsidRPr="002F4D2E">
        <w:rPr>
          <w:sz w:val="22"/>
          <w:szCs w:val="22"/>
        </w:rPr>
        <w:t>participate at the Halifax Mooseheads intermission game, down 10 kids from 2023</w:t>
      </w:r>
      <w:r w:rsidR="00D51DC3" w:rsidRPr="002F4D2E">
        <w:rPr>
          <w:sz w:val="22"/>
          <w:szCs w:val="22"/>
        </w:rPr>
        <w:t xml:space="preserve">. This was </w:t>
      </w:r>
      <w:r w:rsidR="00E21D2F" w:rsidRPr="002F4D2E">
        <w:rPr>
          <w:sz w:val="22"/>
          <w:szCs w:val="22"/>
        </w:rPr>
        <w:t>because there was an increase of organizations participating in 2024</w:t>
      </w:r>
      <w:r w:rsidR="007F79F0" w:rsidRPr="002F4D2E">
        <w:rPr>
          <w:sz w:val="22"/>
          <w:szCs w:val="22"/>
        </w:rPr>
        <w:t>-5.</w:t>
      </w:r>
      <w:r w:rsidR="00E21D2F" w:rsidRPr="002F4D2E">
        <w:rPr>
          <w:sz w:val="22"/>
          <w:szCs w:val="22"/>
        </w:rPr>
        <w:t xml:space="preserve"> </w:t>
      </w:r>
    </w:p>
    <w:p w14:paraId="7950DFA4" w14:textId="6FEE7332" w:rsidR="00F97FD6" w:rsidRPr="001C39B4" w:rsidRDefault="00F97FD6" w:rsidP="001C39B4">
      <w:pPr>
        <w:rPr>
          <w:sz w:val="22"/>
          <w:szCs w:val="22"/>
        </w:rPr>
      </w:pPr>
      <w:r w:rsidRPr="002F4D2E">
        <w:rPr>
          <w:sz w:val="22"/>
          <w:szCs w:val="22"/>
        </w:rPr>
        <w:t xml:space="preserve">TASA </w:t>
      </w:r>
      <w:r w:rsidR="005E5C3F" w:rsidRPr="002F4D2E">
        <w:rPr>
          <w:sz w:val="22"/>
          <w:szCs w:val="22"/>
        </w:rPr>
        <w:t>collectively sent 24 teams of 10 (240 players) to 9 jamborees</w:t>
      </w:r>
      <w:r w:rsidR="005513BE" w:rsidRPr="002F4D2E">
        <w:rPr>
          <w:sz w:val="22"/>
          <w:szCs w:val="22"/>
        </w:rPr>
        <w:t xml:space="preserve">, participation was up by 60 kids from last season. This was mainly due to timing and </w:t>
      </w:r>
      <w:r w:rsidR="00C0061B" w:rsidRPr="002F4D2E">
        <w:rPr>
          <w:sz w:val="22"/>
          <w:szCs w:val="22"/>
        </w:rPr>
        <w:t>1 new jamboree that launched in 2024 (</w:t>
      </w:r>
      <w:r w:rsidR="00C0061B" w:rsidRPr="002F4D2E">
        <w:rPr>
          <w:b/>
          <w:bCs/>
          <w:sz w:val="22"/>
          <w:szCs w:val="22"/>
        </w:rPr>
        <w:t>kids fight cancer</w:t>
      </w:r>
      <w:r w:rsidR="00C0061B" w:rsidRPr="002F4D2E">
        <w:rPr>
          <w:sz w:val="22"/>
          <w:szCs w:val="22"/>
        </w:rPr>
        <w:t>)</w:t>
      </w:r>
      <w:r w:rsidR="00B954EB" w:rsidRPr="002F4D2E">
        <w:rPr>
          <w:sz w:val="22"/>
          <w:szCs w:val="22"/>
        </w:rPr>
        <w:t>.</w:t>
      </w:r>
    </w:p>
    <w:p w14:paraId="71FAD7C6" w14:textId="23F6758C" w:rsidR="003A03C1" w:rsidRPr="002F4D2E" w:rsidRDefault="003A03C1">
      <w:pPr>
        <w:rPr>
          <w:sz w:val="22"/>
          <w:szCs w:val="22"/>
        </w:rPr>
      </w:pPr>
      <w:r w:rsidRPr="002F4D2E">
        <w:rPr>
          <w:sz w:val="22"/>
          <w:szCs w:val="22"/>
        </w:rPr>
        <w:t xml:space="preserve">Kyle MacDonald, Mathew </w:t>
      </w:r>
      <w:proofErr w:type="spellStart"/>
      <w:r w:rsidRPr="002F4D2E">
        <w:rPr>
          <w:sz w:val="22"/>
          <w:szCs w:val="22"/>
        </w:rPr>
        <w:t>Slaunwhite</w:t>
      </w:r>
      <w:proofErr w:type="spellEnd"/>
      <w:r w:rsidRPr="002F4D2E">
        <w:rPr>
          <w:sz w:val="22"/>
          <w:szCs w:val="22"/>
        </w:rPr>
        <w:t xml:space="preserve"> and Mary-Lou </w:t>
      </w:r>
      <w:proofErr w:type="spellStart"/>
      <w:r w:rsidR="00146B96" w:rsidRPr="002F4D2E">
        <w:rPr>
          <w:sz w:val="22"/>
          <w:szCs w:val="22"/>
        </w:rPr>
        <w:t>Paetznick</w:t>
      </w:r>
      <w:proofErr w:type="spellEnd"/>
      <w:r w:rsidR="00146B96" w:rsidRPr="002F4D2E">
        <w:rPr>
          <w:sz w:val="22"/>
          <w:szCs w:val="22"/>
        </w:rPr>
        <w:t xml:space="preserve"> successfully </w:t>
      </w:r>
      <w:r w:rsidR="005651B9" w:rsidRPr="002F4D2E">
        <w:rPr>
          <w:sz w:val="22"/>
          <w:szCs w:val="22"/>
        </w:rPr>
        <w:t xml:space="preserve">implemented </w:t>
      </w:r>
      <w:r w:rsidR="00B954EB" w:rsidRPr="002F4D2E">
        <w:rPr>
          <w:sz w:val="22"/>
          <w:szCs w:val="22"/>
        </w:rPr>
        <w:t>t</w:t>
      </w:r>
      <w:r w:rsidR="005651B9" w:rsidRPr="002F4D2E">
        <w:rPr>
          <w:sz w:val="22"/>
          <w:szCs w:val="22"/>
        </w:rPr>
        <w:t xml:space="preserve">he first shift program and come try hockey program with great success and </w:t>
      </w:r>
      <w:r w:rsidR="00E05332" w:rsidRPr="002F4D2E">
        <w:rPr>
          <w:sz w:val="22"/>
          <w:szCs w:val="22"/>
        </w:rPr>
        <w:t xml:space="preserve">successfully got many players to try hockey </w:t>
      </w:r>
      <w:r w:rsidR="008C6965">
        <w:rPr>
          <w:sz w:val="22"/>
          <w:szCs w:val="22"/>
        </w:rPr>
        <w:t xml:space="preserve">at the U7 level </w:t>
      </w:r>
      <w:r w:rsidR="00E05332" w:rsidRPr="002F4D2E">
        <w:rPr>
          <w:sz w:val="22"/>
          <w:szCs w:val="22"/>
        </w:rPr>
        <w:t>for the first time and continue</w:t>
      </w:r>
      <w:r w:rsidR="008C6965">
        <w:rPr>
          <w:sz w:val="22"/>
          <w:szCs w:val="22"/>
        </w:rPr>
        <w:t>d</w:t>
      </w:r>
      <w:r w:rsidR="00E05332" w:rsidRPr="002F4D2E">
        <w:rPr>
          <w:sz w:val="22"/>
          <w:szCs w:val="22"/>
        </w:rPr>
        <w:t xml:space="preserve"> with hockey throughout the season with TASA.</w:t>
      </w:r>
    </w:p>
    <w:p w14:paraId="615F61AB" w14:textId="3F179B52" w:rsidR="007D3766" w:rsidRPr="002F4D2E" w:rsidRDefault="00150520">
      <w:pPr>
        <w:rPr>
          <w:sz w:val="22"/>
          <w:szCs w:val="22"/>
        </w:rPr>
      </w:pPr>
      <w:r w:rsidRPr="002F4D2E">
        <w:rPr>
          <w:sz w:val="22"/>
          <w:szCs w:val="22"/>
        </w:rPr>
        <w:t xml:space="preserve">I want to thank the Division managers who where instrumental </w:t>
      </w:r>
      <w:r w:rsidR="00893DCC" w:rsidRPr="002F4D2E">
        <w:rPr>
          <w:sz w:val="22"/>
          <w:szCs w:val="22"/>
        </w:rPr>
        <w:t xml:space="preserve">in </w:t>
      </w:r>
      <w:r w:rsidR="0067188C" w:rsidRPr="002F4D2E">
        <w:rPr>
          <w:sz w:val="22"/>
          <w:szCs w:val="22"/>
        </w:rPr>
        <w:t xml:space="preserve">all aspects of </w:t>
      </w:r>
      <w:r w:rsidR="00893DCC" w:rsidRPr="002F4D2E">
        <w:rPr>
          <w:sz w:val="22"/>
          <w:szCs w:val="22"/>
        </w:rPr>
        <w:t>the Jamboree planning</w:t>
      </w:r>
      <w:r w:rsidR="0067188C" w:rsidRPr="002F4D2E">
        <w:rPr>
          <w:sz w:val="22"/>
          <w:szCs w:val="22"/>
        </w:rPr>
        <w:t xml:space="preserve"> and collective communication with parents and coaches throughout the season. </w:t>
      </w:r>
    </w:p>
    <w:p w14:paraId="4B1CD466" w14:textId="26CA632F" w:rsidR="007D3766" w:rsidRPr="002F4D2E" w:rsidRDefault="006F5B80">
      <w:pPr>
        <w:rPr>
          <w:sz w:val="22"/>
          <w:szCs w:val="22"/>
        </w:rPr>
      </w:pPr>
      <w:r w:rsidRPr="002F4D2E">
        <w:rPr>
          <w:sz w:val="22"/>
          <w:szCs w:val="22"/>
        </w:rPr>
        <w:t xml:space="preserve">I want to thank all the </w:t>
      </w:r>
      <w:r w:rsidR="00451EE6">
        <w:rPr>
          <w:sz w:val="22"/>
          <w:szCs w:val="22"/>
        </w:rPr>
        <w:t>H</w:t>
      </w:r>
      <w:r w:rsidRPr="002F4D2E">
        <w:rPr>
          <w:sz w:val="22"/>
          <w:szCs w:val="22"/>
        </w:rPr>
        <w:t xml:space="preserve">ead </w:t>
      </w:r>
      <w:r w:rsidR="008C6965">
        <w:rPr>
          <w:sz w:val="22"/>
          <w:szCs w:val="22"/>
        </w:rPr>
        <w:t>C</w:t>
      </w:r>
      <w:r w:rsidRPr="002F4D2E">
        <w:rPr>
          <w:sz w:val="22"/>
          <w:szCs w:val="22"/>
        </w:rPr>
        <w:t xml:space="preserve">oaches and </w:t>
      </w:r>
      <w:r w:rsidR="008C6965">
        <w:rPr>
          <w:sz w:val="22"/>
          <w:szCs w:val="22"/>
        </w:rPr>
        <w:t>A</w:t>
      </w:r>
      <w:r w:rsidR="00DC350B" w:rsidRPr="002F4D2E">
        <w:rPr>
          <w:sz w:val="22"/>
          <w:szCs w:val="22"/>
        </w:rPr>
        <w:t xml:space="preserve">ssistant </w:t>
      </w:r>
      <w:r w:rsidR="008C6965">
        <w:rPr>
          <w:sz w:val="22"/>
          <w:szCs w:val="22"/>
        </w:rPr>
        <w:t>C</w:t>
      </w:r>
      <w:r w:rsidR="00DC350B" w:rsidRPr="002F4D2E">
        <w:rPr>
          <w:sz w:val="22"/>
          <w:szCs w:val="22"/>
        </w:rPr>
        <w:t xml:space="preserve">oaches for their dedication to </w:t>
      </w:r>
      <w:r w:rsidR="00520193" w:rsidRPr="002F4D2E">
        <w:rPr>
          <w:sz w:val="22"/>
          <w:szCs w:val="22"/>
        </w:rPr>
        <w:t>our young players</w:t>
      </w:r>
      <w:r w:rsidR="00DC350B" w:rsidRPr="002F4D2E">
        <w:rPr>
          <w:sz w:val="22"/>
          <w:szCs w:val="22"/>
        </w:rPr>
        <w:t xml:space="preserve"> development every Saturday and Sunday morning, </w:t>
      </w:r>
      <w:r w:rsidR="00520193" w:rsidRPr="002F4D2E">
        <w:rPr>
          <w:sz w:val="22"/>
          <w:szCs w:val="22"/>
        </w:rPr>
        <w:t>all the</w:t>
      </w:r>
      <w:r w:rsidR="00AA7076" w:rsidRPr="002F4D2E">
        <w:rPr>
          <w:sz w:val="22"/>
          <w:szCs w:val="22"/>
        </w:rPr>
        <w:t xml:space="preserve"> detailed</w:t>
      </w:r>
      <w:r w:rsidR="00520193" w:rsidRPr="002F4D2E">
        <w:rPr>
          <w:sz w:val="22"/>
          <w:szCs w:val="22"/>
        </w:rPr>
        <w:t xml:space="preserve"> practice plans, the thought, care and attention that was put </w:t>
      </w:r>
      <w:r w:rsidR="00AA7076" w:rsidRPr="002F4D2E">
        <w:rPr>
          <w:sz w:val="22"/>
          <w:szCs w:val="22"/>
        </w:rPr>
        <w:t>forward</w:t>
      </w:r>
      <w:r w:rsidR="00FF4221" w:rsidRPr="002F4D2E">
        <w:rPr>
          <w:sz w:val="22"/>
          <w:szCs w:val="22"/>
        </w:rPr>
        <w:t xml:space="preserve"> is truly appreciated. </w:t>
      </w:r>
    </w:p>
    <w:p w14:paraId="0FE1CBE4" w14:textId="74ED2BC9" w:rsidR="002F4D2E" w:rsidRPr="002F4D2E" w:rsidRDefault="00F928AC">
      <w:pPr>
        <w:rPr>
          <w:sz w:val="22"/>
          <w:szCs w:val="22"/>
        </w:rPr>
      </w:pPr>
      <w:r w:rsidRPr="002F4D2E">
        <w:rPr>
          <w:sz w:val="22"/>
          <w:szCs w:val="22"/>
        </w:rPr>
        <w:t>I hope you all had a great season, thank you to all the parents for all your support and your trust in me</w:t>
      </w:r>
      <w:r w:rsidR="002F4D2E" w:rsidRPr="002F4D2E">
        <w:rPr>
          <w:sz w:val="22"/>
          <w:szCs w:val="22"/>
        </w:rPr>
        <w:t xml:space="preserve"> throughout the 2024-5 season, for those moving up to U9 I hope </w:t>
      </w:r>
      <w:r w:rsidR="008C6965" w:rsidRPr="002F4D2E">
        <w:rPr>
          <w:sz w:val="22"/>
          <w:szCs w:val="22"/>
        </w:rPr>
        <w:t>you</w:t>
      </w:r>
      <w:r w:rsidR="002F4D2E" w:rsidRPr="002F4D2E">
        <w:rPr>
          <w:sz w:val="22"/>
          <w:szCs w:val="22"/>
        </w:rPr>
        <w:t xml:space="preserve"> enjoy next chapter of hockey, and for those staying in U7, I hope to see you all next season</w:t>
      </w:r>
      <w:r w:rsidR="008C6965">
        <w:rPr>
          <w:sz w:val="22"/>
          <w:szCs w:val="22"/>
        </w:rPr>
        <w:t xml:space="preserve">. </w:t>
      </w:r>
    </w:p>
    <w:p w14:paraId="3AC0D25D" w14:textId="13E8B2C7" w:rsidR="002F4D2E" w:rsidRDefault="002F4D2E"/>
    <w:p w14:paraId="2A3D9742" w14:textId="0B2DE76F" w:rsidR="002F4D2E" w:rsidRDefault="002F4D2E">
      <w:r>
        <w:t>Thank you,</w:t>
      </w:r>
    </w:p>
    <w:p w14:paraId="433982AB" w14:textId="1A96660F" w:rsidR="002F4D2E" w:rsidRDefault="002F4D2E">
      <w:r>
        <w:t>Steve Connick – Under 7 VP</w:t>
      </w:r>
    </w:p>
    <w:sectPr w:rsidR="002F4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71"/>
    <w:rsid w:val="00146B96"/>
    <w:rsid w:val="00150520"/>
    <w:rsid w:val="001C39B4"/>
    <w:rsid w:val="002C3A77"/>
    <w:rsid w:val="002F4D2E"/>
    <w:rsid w:val="003A03C1"/>
    <w:rsid w:val="00451EE6"/>
    <w:rsid w:val="0050686C"/>
    <w:rsid w:val="00520193"/>
    <w:rsid w:val="005513BE"/>
    <w:rsid w:val="005651B9"/>
    <w:rsid w:val="005E5C3F"/>
    <w:rsid w:val="00620E3B"/>
    <w:rsid w:val="0067188C"/>
    <w:rsid w:val="006F5B80"/>
    <w:rsid w:val="007D3766"/>
    <w:rsid w:val="007F79F0"/>
    <w:rsid w:val="00893DCC"/>
    <w:rsid w:val="00895445"/>
    <w:rsid w:val="008C6965"/>
    <w:rsid w:val="0094065D"/>
    <w:rsid w:val="009A2026"/>
    <w:rsid w:val="009C15EE"/>
    <w:rsid w:val="009C622C"/>
    <w:rsid w:val="00A246FE"/>
    <w:rsid w:val="00A55871"/>
    <w:rsid w:val="00AA7076"/>
    <w:rsid w:val="00B5634F"/>
    <w:rsid w:val="00B954EB"/>
    <w:rsid w:val="00C0061B"/>
    <w:rsid w:val="00D40372"/>
    <w:rsid w:val="00D51DC3"/>
    <w:rsid w:val="00DC350B"/>
    <w:rsid w:val="00E05332"/>
    <w:rsid w:val="00E21D2F"/>
    <w:rsid w:val="00EB5E92"/>
    <w:rsid w:val="00F76DC5"/>
    <w:rsid w:val="00F928AC"/>
    <w:rsid w:val="00F97FD6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06FA"/>
  <w15:chartTrackingRefBased/>
  <w15:docId w15:val="{F8A58064-6781-4564-82BC-F171CB0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Connick School of Dance</dc:creator>
  <cp:keywords/>
  <dc:description/>
  <cp:lastModifiedBy>Robichaud, Laura</cp:lastModifiedBy>
  <cp:revision>3</cp:revision>
  <dcterms:created xsi:type="dcterms:W3CDTF">2025-06-10T14:58:00Z</dcterms:created>
  <dcterms:modified xsi:type="dcterms:W3CDTF">2025-06-10T15:12:00Z</dcterms:modified>
</cp:coreProperties>
</file>