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446D" w14:textId="61ED9178" w:rsidR="002153AB" w:rsidRPr="00203D09" w:rsidRDefault="002153AB" w:rsidP="002153AB">
      <w:pPr>
        <w:rPr>
          <w:b/>
          <w:bCs/>
          <w:u w:val="single"/>
        </w:rPr>
      </w:pPr>
      <w:r w:rsidRPr="00203D09">
        <w:rPr>
          <w:b/>
          <w:bCs/>
          <w:u w:val="single"/>
        </w:rPr>
        <w:t>TASA Recreational 2024-2025 Report</w:t>
      </w:r>
    </w:p>
    <w:p w14:paraId="7D7541BE" w14:textId="77777777" w:rsidR="00D216CE" w:rsidRPr="00D216CE" w:rsidRDefault="00D216CE" w:rsidP="00D216CE">
      <w:r w:rsidRPr="00D216CE">
        <w:t> </w:t>
      </w:r>
    </w:p>
    <w:p w14:paraId="16681807" w14:textId="0313B8BA" w:rsidR="00D216CE" w:rsidRPr="00203D09" w:rsidRDefault="00D216CE" w:rsidP="00D216CE">
      <w:r w:rsidRPr="00D216CE">
        <w:t xml:space="preserve">The </w:t>
      </w:r>
      <w:r w:rsidR="002153AB" w:rsidRPr="00203D09">
        <w:t>2024-5 TASA R</w:t>
      </w:r>
      <w:r w:rsidRPr="00D216CE">
        <w:t xml:space="preserve">ecreation </w:t>
      </w:r>
      <w:r w:rsidR="002153AB" w:rsidRPr="00203D09">
        <w:t>P</w:t>
      </w:r>
      <w:r w:rsidRPr="00D216CE">
        <w:t xml:space="preserve">rogram had </w:t>
      </w:r>
      <w:r w:rsidR="00420991" w:rsidRPr="00203D09">
        <w:t>1</w:t>
      </w:r>
      <w:r w:rsidRPr="00D216CE">
        <w:t xml:space="preserve"> additional team</w:t>
      </w:r>
      <w:r w:rsidR="00C63420" w:rsidRPr="00203D09">
        <w:t xml:space="preserve"> in</w:t>
      </w:r>
      <w:r w:rsidR="00680730" w:rsidRPr="00203D09">
        <w:t xml:space="preserve"> the</w:t>
      </w:r>
      <w:r w:rsidR="00C63420" w:rsidRPr="00203D09">
        <w:t xml:space="preserve"> U11</w:t>
      </w:r>
      <w:r w:rsidRPr="00D216CE">
        <w:t xml:space="preserve"> </w:t>
      </w:r>
      <w:r w:rsidR="00680730" w:rsidRPr="00203D09">
        <w:t xml:space="preserve">division </w:t>
      </w:r>
      <w:r w:rsidRPr="00D216CE">
        <w:t xml:space="preserve">this year and seen a rise in </w:t>
      </w:r>
      <w:r w:rsidR="0002771D" w:rsidRPr="00203D09">
        <w:t xml:space="preserve">overall </w:t>
      </w:r>
      <w:r w:rsidRPr="00D216CE">
        <w:t>roster size</w:t>
      </w:r>
      <w:r w:rsidR="00C63420" w:rsidRPr="00203D09">
        <w:t xml:space="preserve"> </w:t>
      </w:r>
      <w:r w:rsidR="00CF0E25" w:rsidRPr="00203D09">
        <w:t>spread out across all divisions</w:t>
      </w:r>
      <w:r w:rsidRPr="00D216CE">
        <w:t>. This season we iced 1</w:t>
      </w:r>
      <w:r w:rsidR="0002771D" w:rsidRPr="00203D09">
        <w:t>7</w:t>
      </w:r>
      <w:r w:rsidRPr="00D216CE">
        <w:t xml:space="preserve"> teams from U11 to U23</w:t>
      </w:r>
      <w:r w:rsidR="0002771D" w:rsidRPr="00203D09">
        <w:t xml:space="preserve"> </w:t>
      </w:r>
      <w:r w:rsidRPr="00D216CE">
        <w:t>(</w:t>
      </w:r>
      <w:r w:rsidR="0002771D" w:rsidRPr="00203D09">
        <w:t>x5</w:t>
      </w:r>
      <w:r w:rsidRPr="00D216CE">
        <w:t xml:space="preserve"> U11, </w:t>
      </w:r>
      <w:r w:rsidR="0002771D" w:rsidRPr="00203D09">
        <w:t>x</w:t>
      </w:r>
      <w:r w:rsidRPr="00D216CE">
        <w:t xml:space="preserve">4 U13, </w:t>
      </w:r>
      <w:r w:rsidR="00C63420" w:rsidRPr="00203D09">
        <w:t>x</w:t>
      </w:r>
      <w:r w:rsidRPr="00D216CE">
        <w:t xml:space="preserve">3 U15, </w:t>
      </w:r>
      <w:r w:rsidR="0002771D" w:rsidRPr="00203D09">
        <w:t>x</w:t>
      </w:r>
      <w:r w:rsidRPr="00D216CE">
        <w:t xml:space="preserve">4 U18 and </w:t>
      </w:r>
      <w:r w:rsidR="0002771D" w:rsidRPr="00203D09">
        <w:t xml:space="preserve">x1 </w:t>
      </w:r>
      <w:r w:rsidRPr="00D216CE">
        <w:t>U23) in the recreation program.</w:t>
      </w:r>
    </w:p>
    <w:p w14:paraId="14CF42DF" w14:textId="0BA3F996" w:rsidR="002A3A50" w:rsidRPr="00203D09" w:rsidRDefault="002A3A50" w:rsidP="00D216CE">
      <w:r w:rsidRPr="00203D09">
        <w:t>Congratulations to the U15</w:t>
      </w:r>
      <w:r w:rsidR="00E0160E" w:rsidRPr="00203D09">
        <w:t>C</w:t>
      </w:r>
      <w:r w:rsidRPr="00203D09">
        <w:t xml:space="preserve"> Ducks</w:t>
      </w:r>
      <w:r w:rsidR="00E0160E" w:rsidRPr="00203D09">
        <w:t xml:space="preserve"> on winning the Metro Minor Silver </w:t>
      </w:r>
      <w:r w:rsidR="00420991" w:rsidRPr="00203D09">
        <w:t>Championship Banner.</w:t>
      </w:r>
    </w:p>
    <w:p w14:paraId="55945CD5" w14:textId="203CF095" w:rsidR="00E0160E" w:rsidRPr="00203D09" w:rsidRDefault="00E0160E" w:rsidP="00D216CE">
      <w:r w:rsidRPr="00203D09">
        <w:t xml:space="preserve">We </w:t>
      </w:r>
      <w:r w:rsidR="00432002" w:rsidRPr="00203D09">
        <w:t xml:space="preserve">additionally brought home 4 more </w:t>
      </w:r>
      <w:r w:rsidR="00603C57" w:rsidRPr="00203D09">
        <w:t>champ</w:t>
      </w:r>
      <w:r w:rsidR="00420991" w:rsidRPr="00203D09">
        <w:t>ionship</w:t>
      </w:r>
      <w:r w:rsidR="00432002" w:rsidRPr="00203D09">
        <w:t xml:space="preserve"> banners throughout the season:</w:t>
      </w:r>
    </w:p>
    <w:p w14:paraId="207A297A" w14:textId="31EDFFE2" w:rsidR="00432002" w:rsidRPr="00203D09" w:rsidRDefault="00432002" w:rsidP="00432002">
      <w:pPr>
        <w:pStyle w:val="ListParagraph"/>
        <w:numPr>
          <w:ilvl w:val="0"/>
          <w:numId w:val="1"/>
        </w:numPr>
      </w:pPr>
      <w:r w:rsidRPr="00203D09">
        <w:t xml:space="preserve">U11C TASA Titans – Gold @ </w:t>
      </w:r>
      <w:r w:rsidR="00002709" w:rsidRPr="00203D09">
        <w:t>Straight Richmond Minor Hockey Tournament</w:t>
      </w:r>
    </w:p>
    <w:p w14:paraId="113AA658" w14:textId="75EC93AD" w:rsidR="00002709" w:rsidRPr="00203D09" w:rsidRDefault="00002709" w:rsidP="00432002">
      <w:pPr>
        <w:pStyle w:val="ListParagraph"/>
        <w:numPr>
          <w:ilvl w:val="0"/>
          <w:numId w:val="1"/>
        </w:numPr>
      </w:pPr>
      <w:r w:rsidRPr="00203D09">
        <w:t>U13C TASA Dynamo – Gold @ New Waterford Heritage Classic</w:t>
      </w:r>
    </w:p>
    <w:p w14:paraId="2A0F1AD6" w14:textId="418CFA11" w:rsidR="00002709" w:rsidRPr="00203D09" w:rsidRDefault="00FD28AA" w:rsidP="00432002">
      <w:pPr>
        <w:pStyle w:val="ListParagraph"/>
        <w:numPr>
          <w:ilvl w:val="0"/>
          <w:numId w:val="1"/>
        </w:numPr>
      </w:pPr>
      <w:r w:rsidRPr="00203D09">
        <w:t xml:space="preserve">U15C TASA Mighty Ducks – Gold @ Eastern Shore Invitational </w:t>
      </w:r>
    </w:p>
    <w:p w14:paraId="49E69051" w14:textId="3CCC3544" w:rsidR="002D60B3" w:rsidRPr="00203D09" w:rsidRDefault="002D60B3" w:rsidP="00432002">
      <w:pPr>
        <w:pStyle w:val="ListParagraph"/>
        <w:numPr>
          <w:ilvl w:val="0"/>
          <w:numId w:val="1"/>
        </w:numPr>
      </w:pPr>
      <w:r w:rsidRPr="00203D09">
        <w:t xml:space="preserve">U18C TASA Maniacs </w:t>
      </w:r>
      <w:r w:rsidR="00603C57" w:rsidRPr="00203D09">
        <w:t>– Gold @ Kyle Hennebury Memorial Tournament</w:t>
      </w:r>
    </w:p>
    <w:p w14:paraId="608E8156" w14:textId="24719AB5" w:rsidR="00167722" w:rsidRPr="00203D09" w:rsidRDefault="00167722" w:rsidP="00167722">
      <w:r w:rsidRPr="00203D09">
        <w:t xml:space="preserve">TASA also hosted </w:t>
      </w:r>
      <w:r w:rsidR="00CF0E25" w:rsidRPr="00203D09">
        <w:t xml:space="preserve">its first annual U15C Feb Faceoff hockey tournament consisting of 8 teams to great success. Thank you to Mathew </w:t>
      </w:r>
      <w:proofErr w:type="spellStart"/>
      <w:r w:rsidR="00CF0E25" w:rsidRPr="00203D09">
        <w:t>Slaunwhite</w:t>
      </w:r>
      <w:proofErr w:type="spellEnd"/>
      <w:r w:rsidR="00CF0E25" w:rsidRPr="00203D09">
        <w:t xml:space="preserve"> and Mary-Lou</w:t>
      </w:r>
      <w:r w:rsidR="00304356" w:rsidRPr="00203D09">
        <w:t xml:space="preserve"> </w:t>
      </w:r>
      <w:proofErr w:type="spellStart"/>
      <w:r w:rsidR="00304356" w:rsidRPr="00203D09">
        <w:t>Paetznick</w:t>
      </w:r>
      <w:proofErr w:type="spellEnd"/>
      <w:r w:rsidR="00304356" w:rsidRPr="00203D09">
        <w:t xml:space="preserve"> as the primary organizers </w:t>
      </w:r>
      <w:r w:rsidR="00223B17" w:rsidRPr="00203D09">
        <w:t xml:space="preserve">and to Ron Jewers </w:t>
      </w:r>
      <w:r w:rsidR="00203D09" w:rsidRPr="00203D09">
        <w:t xml:space="preserve">for all the in-game announcing. We hope to grow and expand the engagement of this tournament into the 2025-6 season. </w:t>
      </w:r>
    </w:p>
    <w:p w14:paraId="53D99FA9" w14:textId="7DB1863A" w:rsidR="00D216CE" w:rsidRPr="00D216CE" w:rsidRDefault="00D216CE" w:rsidP="00D216CE">
      <w:r w:rsidRPr="00D216CE">
        <w:t> Thank you to all the volunteers that helped make the season successful</w:t>
      </w:r>
      <w:r w:rsidR="00167722" w:rsidRPr="00203D09">
        <w:t>, to all the Managers, Coachers, Treasurers, evaluators, and behind the scenes parents</w:t>
      </w:r>
      <w:r w:rsidR="00EA5130" w:rsidRPr="00203D09">
        <w:t>, t</w:t>
      </w:r>
      <w:r w:rsidRPr="00D216CE">
        <w:t xml:space="preserve">he hockey season cannot be successful </w:t>
      </w:r>
      <w:r w:rsidR="00EA5130" w:rsidRPr="00203D09">
        <w:t>without you</w:t>
      </w:r>
      <w:r w:rsidRPr="00D216CE">
        <w:t xml:space="preserve">. </w:t>
      </w:r>
      <w:r w:rsidR="00EA5130" w:rsidRPr="00203D09">
        <w:t xml:space="preserve">I hope everybody enjoys the off season and </w:t>
      </w:r>
      <w:r w:rsidR="00C17609" w:rsidRPr="00203D09">
        <w:t xml:space="preserve">I look forward to </w:t>
      </w:r>
      <w:r w:rsidR="00680730" w:rsidRPr="00203D09">
        <w:t xml:space="preserve">seeing you all next season. </w:t>
      </w:r>
      <w:r w:rsidRPr="00D216CE">
        <w:t> </w:t>
      </w:r>
    </w:p>
    <w:p w14:paraId="5ECEE97D" w14:textId="77777777" w:rsidR="00D216CE" w:rsidRPr="00D216CE" w:rsidRDefault="00D216CE" w:rsidP="00D216CE"/>
    <w:p w14:paraId="31AE3DD3" w14:textId="32E1C297" w:rsidR="00D216CE" w:rsidRPr="00203D09" w:rsidRDefault="00680730" w:rsidP="00D216CE">
      <w:r w:rsidRPr="00203D09">
        <w:t>Thank you,</w:t>
      </w:r>
    </w:p>
    <w:p w14:paraId="16C4F7CF" w14:textId="201B7578" w:rsidR="00680730" w:rsidRPr="00D216CE" w:rsidRDefault="00680730" w:rsidP="00D216CE">
      <w:r w:rsidRPr="00203D09">
        <w:t>Steve Connick</w:t>
      </w:r>
    </w:p>
    <w:p w14:paraId="3AE2DC79" w14:textId="77777777" w:rsidR="00D216CE" w:rsidRPr="00D216CE" w:rsidRDefault="00D216CE" w:rsidP="00D216CE"/>
    <w:p w14:paraId="3ECC1F31" w14:textId="77777777" w:rsidR="00916778" w:rsidRDefault="00916778"/>
    <w:sectPr w:rsidR="009167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37A9"/>
    <w:multiLevelType w:val="hybridMultilevel"/>
    <w:tmpl w:val="F8124B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97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78"/>
    <w:rsid w:val="00002709"/>
    <w:rsid w:val="0002771D"/>
    <w:rsid w:val="00167722"/>
    <w:rsid w:val="00184782"/>
    <w:rsid w:val="00203D09"/>
    <w:rsid w:val="002153AB"/>
    <w:rsid w:val="00223B17"/>
    <w:rsid w:val="00236DEB"/>
    <w:rsid w:val="002A3A50"/>
    <w:rsid w:val="002B00C1"/>
    <w:rsid w:val="002D60B3"/>
    <w:rsid w:val="00304356"/>
    <w:rsid w:val="00420991"/>
    <w:rsid w:val="00432002"/>
    <w:rsid w:val="00603C57"/>
    <w:rsid w:val="00680730"/>
    <w:rsid w:val="00916778"/>
    <w:rsid w:val="009A2026"/>
    <w:rsid w:val="00C17609"/>
    <w:rsid w:val="00C63420"/>
    <w:rsid w:val="00CF0E25"/>
    <w:rsid w:val="00D216CE"/>
    <w:rsid w:val="00E0160E"/>
    <w:rsid w:val="00EA5130"/>
    <w:rsid w:val="00F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AC16A"/>
  <w15:chartTrackingRefBased/>
  <w15:docId w15:val="{D17D27B8-812C-46D5-9BCF-18D0BFE0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Connick School of Dance</dc:creator>
  <cp:keywords/>
  <dc:description/>
  <cp:lastModifiedBy>Robichaud, Laura</cp:lastModifiedBy>
  <cp:revision>2</cp:revision>
  <dcterms:created xsi:type="dcterms:W3CDTF">2025-06-10T14:59:00Z</dcterms:created>
  <dcterms:modified xsi:type="dcterms:W3CDTF">2025-06-10T14:59:00Z</dcterms:modified>
</cp:coreProperties>
</file>