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E07" w14:textId="77777777" w:rsidR="00A77CD6" w:rsidRDefault="00A77CD6">
      <w:pPr>
        <w:pStyle w:val="BodyText"/>
        <w:spacing w:before="7"/>
        <w:rPr>
          <w:rFonts w:ascii="Times New Roman"/>
          <w:sz w:val="15"/>
          <w:u w:val="none"/>
        </w:rPr>
      </w:pPr>
    </w:p>
    <w:p w14:paraId="4A126E08" w14:textId="77777777" w:rsidR="00A77CD6" w:rsidRDefault="004C19D8">
      <w:pPr>
        <w:pStyle w:val="BodyText"/>
        <w:ind w:left="3476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4A126E41" wp14:editId="4A126E42">
            <wp:extent cx="1562290" cy="15622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290" cy="15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26E09" w14:textId="77777777" w:rsidR="00A77CD6" w:rsidRDefault="00A77CD6">
      <w:pPr>
        <w:pStyle w:val="BodyText"/>
        <w:rPr>
          <w:rFonts w:ascii="Times New Roman"/>
          <w:sz w:val="20"/>
          <w:u w:val="none"/>
        </w:rPr>
      </w:pPr>
    </w:p>
    <w:p w14:paraId="4A126E0A" w14:textId="77777777" w:rsidR="00A77CD6" w:rsidRDefault="00A77CD6" w:rsidP="009247AF">
      <w:pPr>
        <w:pStyle w:val="BodyText"/>
        <w:spacing w:before="9"/>
        <w:jc w:val="center"/>
        <w:rPr>
          <w:rFonts w:ascii="Times New Roman"/>
          <w:sz w:val="15"/>
          <w:u w:val="none"/>
        </w:rPr>
      </w:pPr>
    </w:p>
    <w:p w14:paraId="0E2AEDB4" w14:textId="33C32384" w:rsidR="009247AF" w:rsidRDefault="0035579A" w:rsidP="009247AF">
      <w:pPr>
        <w:pBdr>
          <w:bottom w:val="single" w:sz="6" w:space="1" w:color="auto"/>
        </w:pBdr>
        <w:jc w:val="center"/>
        <w:rPr>
          <w:b/>
          <w:sz w:val="36"/>
        </w:rPr>
      </w:pPr>
      <w:r>
        <w:rPr>
          <w:b/>
          <w:sz w:val="36"/>
        </w:rPr>
        <w:t>Minutes</w:t>
      </w:r>
      <w:r w:rsidR="00250846">
        <w:rPr>
          <w:b/>
          <w:sz w:val="36"/>
        </w:rPr>
        <w:t xml:space="preserve"> for</w:t>
      </w:r>
      <w:r w:rsidR="00250846" w:rsidRPr="00E32709">
        <w:rPr>
          <w:b/>
          <w:sz w:val="36"/>
        </w:rPr>
        <w:t xml:space="preserve"> </w:t>
      </w:r>
      <w:r w:rsidR="00250846">
        <w:rPr>
          <w:b/>
          <w:sz w:val="36"/>
        </w:rPr>
        <w:t>EHMHA Board of Directors Meeting</w:t>
      </w:r>
    </w:p>
    <w:p w14:paraId="2C5AC732" w14:textId="2AB5C4F1" w:rsidR="00250846" w:rsidRDefault="0039210D" w:rsidP="009247AF">
      <w:pPr>
        <w:pBdr>
          <w:bottom w:val="single" w:sz="6" w:space="1" w:color="auto"/>
        </w:pBdr>
        <w:jc w:val="center"/>
        <w:rPr>
          <w:b/>
          <w:sz w:val="36"/>
        </w:rPr>
      </w:pPr>
      <w:r>
        <w:rPr>
          <w:b/>
          <w:sz w:val="36"/>
        </w:rPr>
        <w:t>Aug</w:t>
      </w:r>
      <w:r w:rsidR="007A3130">
        <w:rPr>
          <w:b/>
          <w:sz w:val="36"/>
        </w:rPr>
        <w:t xml:space="preserve"> 2</w:t>
      </w:r>
      <w:r>
        <w:rPr>
          <w:b/>
          <w:sz w:val="36"/>
        </w:rPr>
        <w:t>6</w:t>
      </w:r>
      <w:r w:rsidR="007A3130">
        <w:rPr>
          <w:b/>
          <w:sz w:val="36"/>
        </w:rPr>
        <w:t>th</w:t>
      </w:r>
      <w:r w:rsidR="0052311C">
        <w:rPr>
          <w:b/>
          <w:sz w:val="36"/>
        </w:rPr>
        <w:t xml:space="preserve">, </w:t>
      </w:r>
      <w:r w:rsidR="00250846">
        <w:rPr>
          <w:b/>
          <w:sz w:val="36"/>
        </w:rPr>
        <w:t>202</w:t>
      </w:r>
      <w:r w:rsidR="007A3130">
        <w:rPr>
          <w:b/>
          <w:sz w:val="36"/>
        </w:rPr>
        <w:t>5</w:t>
      </w:r>
    </w:p>
    <w:p w14:paraId="1A593C59" w14:textId="77777777" w:rsidR="009862A7" w:rsidRPr="00E32709" w:rsidRDefault="009862A7" w:rsidP="009247AF">
      <w:pPr>
        <w:pBdr>
          <w:bottom w:val="single" w:sz="6" w:space="1" w:color="auto"/>
        </w:pBdr>
        <w:jc w:val="center"/>
        <w:rPr>
          <w:b/>
          <w:sz w:val="36"/>
        </w:rPr>
      </w:pPr>
    </w:p>
    <w:p w14:paraId="0D7B0FB6" w14:textId="77777777" w:rsidR="00181A9B" w:rsidRDefault="00181A9B" w:rsidP="001E5442"/>
    <w:p w14:paraId="7B5A3DA1" w14:textId="5803AAE7" w:rsidR="001E5442" w:rsidRDefault="001E5442" w:rsidP="001E5442">
      <w:r>
        <w:t xml:space="preserve">Start:  </w:t>
      </w:r>
      <w:r w:rsidR="00592A37">
        <w:t>9</w:t>
      </w:r>
      <w:r>
        <w:t>:</w:t>
      </w:r>
      <w:r w:rsidR="00D9736B">
        <w:t>00</w:t>
      </w:r>
      <w:r>
        <w:t xml:space="preserve"> pm, End:  </w:t>
      </w:r>
      <w:r w:rsidR="00592A37">
        <w:t>9</w:t>
      </w:r>
      <w:r>
        <w:t>:</w:t>
      </w:r>
      <w:r w:rsidR="001B57DD">
        <w:t>30</w:t>
      </w:r>
      <w:r>
        <w:t xml:space="preserve"> pm</w:t>
      </w:r>
    </w:p>
    <w:p w14:paraId="4FFB38FB" w14:textId="64A5C82F" w:rsidR="001E5442" w:rsidRDefault="001E5442" w:rsidP="001E5442">
      <w:r>
        <w:t xml:space="preserve">Location:  </w:t>
      </w:r>
      <w:r w:rsidR="007A3130">
        <w:t>Google Meets</w:t>
      </w:r>
    </w:p>
    <w:p w14:paraId="7884FA1E" w14:textId="24E6EF6D" w:rsidR="00A35254" w:rsidRDefault="00B86B43" w:rsidP="009247AF">
      <w:pPr>
        <w:pStyle w:val="BodyText"/>
        <w:spacing w:before="2"/>
        <w:rPr>
          <w:u w:val="none"/>
        </w:rPr>
      </w:pPr>
      <w:r w:rsidRPr="00B86B43">
        <w:rPr>
          <w:u w:val="none"/>
        </w:rPr>
        <w:t xml:space="preserve">Attendees: </w:t>
      </w:r>
      <w:r w:rsidR="00E35340">
        <w:rPr>
          <w:u w:val="none"/>
        </w:rPr>
        <w:t>Brett Garden, Greg Heard, James Thompson</w:t>
      </w:r>
      <w:r w:rsidR="003B7050">
        <w:rPr>
          <w:u w:val="none"/>
        </w:rPr>
        <w:t xml:space="preserve">, </w:t>
      </w:r>
      <w:r w:rsidR="007A3130">
        <w:rPr>
          <w:u w:val="none"/>
        </w:rPr>
        <w:t>Tyson Spencer, Gus Smith</w:t>
      </w:r>
      <w:r w:rsidR="00BE74F0">
        <w:rPr>
          <w:u w:val="none"/>
        </w:rPr>
        <w:t>, Evan Taylor</w:t>
      </w:r>
    </w:p>
    <w:p w14:paraId="57509A21" w14:textId="5E4C31D8" w:rsidR="007A3130" w:rsidRDefault="007A3130" w:rsidP="009247AF">
      <w:pPr>
        <w:pStyle w:val="BodyText"/>
        <w:spacing w:before="2"/>
        <w:rPr>
          <w:u w:val="none"/>
        </w:rPr>
      </w:pPr>
      <w:r>
        <w:rPr>
          <w:u w:val="none"/>
        </w:rPr>
        <w:t xml:space="preserve">Regrets: </w:t>
      </w:r>
      <w:r w:rsidR="00BE74F0">
        <w:rPr>
          <w:u w:val="none"/>
        </w:rPr>
        <w:t>None</w:t>
      </w:r>
    </w:p>
    <w:p w14:paraId="1546284C" w14:textId="77777777" w:rsidR="009247AF" w:rsidRDefault="009247AF" w:rsidP="009247AF">
      <w:pPr>
        <w:shd w:val="clear" w:color="auto" w:fill="7F7F7F" w:themeFill="text1" w:themeFillTint="80"/>
        <w:rPr>
          <w:b/>
          <w:color w:val="F2F2F2" w:themeColor="background1" w:themeShade="F2"/>
          <w:sz w:val="28"/>
          <w:szCs w:val="28"/>
        </w:rPr>
      </w:pPr>
      <w:r>
        <w:rPr>
          <w:b/>
          <w:color w:val="F2F2F2" w:themeColor="background1" w:themeShade="F2"/>
          <w:sz w:val="28"/>
          <w:szCs w:val="28"/>
        </w:rPr>
        <w:t>Agenda Items</w:t>
      </w:r>
    </w:p>
    <w:p w14:paraId="6E264B09" w14:textId="03CEA91B" w:rsidR="00835660" w:rsidRPr="007A3130" w:rsidRDefault="009247AF" w:rsidP="0013789E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 w:rsidRPr="00425100">
        <w:rPr>
          <w:rFonts w:eastAsia="Times New Roman" w:cs="Times New Roman"/>
          <w:u w:val="none"/>
        </w:rPr>
        <w:t>Call Meeting to order</w:t>
      </w:r>
      <w:r w:rsidR="00AE063F">
        <w:rPr>
          <w:rFonts w:eastAsia="Times New Roman" w:cs="Times New Roman"/>
          <w:u w:val="none"/>
        </w:rPr>
        <w:t xml:space="preserve"> </w:t>
      </w:r>
      <w:r w:rsidR="002C0684">
        <w:rPr>
          <w:rFonts w:eastAsia="Times New Roman" w:cs="Times New Roman"/>
          <w:u w:val="none"/>
        </w:rPr>
        <w:t>9:01</w:t>
      </w:r>
    </w:p>
    <w:p w14:paraId="2FF0A26E" w14:textId="465EBBD2" w:rsidR="007A3130" w:rsidRPr="007A3130" w:rsidRDefault="00E953D1" w:rsidP="0013789E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u w:val="none"/>
        </w:rPr>
        <w:t>HNS Update</w:t>
      </w:r>
      <w:r w:rsidR="00466EE7">
        <w:rPr>
          <w:rFonts w:eastAsia="Times New Roman" w:cs="Times New Roman"/>
          <w:u w:val="none"/>
        </w:rPr>
        <w:t xml:space="preserve"> U11AA</w:t>
      </w:r>
    </w:p>
    <w:p w14:paraId="6334FB59" w14:textId="7D696C48" w:rsidR="007A3130" w:rsidRDefault="009E7B34" w:rsidP="007A3130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 xml:space="preserve">For U11AA, they will not allow us to relegate if we have the numbers for AA as per HNS </w:t>
      </w:r>
      <w:r w:rsidR="00FC3283">
        <w:rPr>
          <w:rFonts w:eastAsia="Times New Roman" w:cs="Times New Roman"/>
          <w:i/>
          <w:iCs/>
          <w:u w:val="none"/>
        </w:rPr>
        <w:t>constitution</w:t>
      </w:r>
    </w:p>
    <w:p w14:paraId="77AC99FE" w14:textId="30356346" w:rsidR="005D3FA8" w:rsidRPr="0045667B" w:rsidRDefault="00A15B6E" w:rsidP="005D3FA8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u w:val="none"/>
        </w:rPr>
        <w:t xml:space="preserve">We have 2 options for the U11AA team, we can </w:t>
      </w:r>
      <w:r w:rsidR="00520D6A">
        <w:rPr>
          <w:rFonts w:eastAsia="Times New Roman" w:cs="Times New Roman"/>
          <w:u w:val="none"/>
        </w:rPr>
        <w:t xml:space="preserve">have regional directors come out and watch your tryouts </w:t>
      </w:r>
      <w:r w:rsidR="00322055">
        <w:rPr>
          <w:rFonts w:eastAsia="Times New Roman" w:cs="Times New Roman"/>
          <w:u w:val="none"/>
        </w:rPr>
        <w:t xml:space="preserve">or you can play up to 10 games and then </w:t>
      </w:r>
      <w:r w:rsidR="0045667B">
        <w:rPr>
          <w:rFonts w:eastAsia="Times New Roman" w:cs="Times New Roman"/>
          <w:u w:val="none"/>
        </w:rPr>
        <w:t>HNS determines if you stay in U11AA or relegate to A</w:t>
      </w:r>
    </w:p>
    <w:p w14:paraId="0B29F6FB" w14:textId="5205F750" w:rsidR="0045667B" w:rsidRDefault="00902C60" w:rsidP="005D3FA8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Brett shared some of the moral challenges for the U11AA team based on last years experience.</w:t>
      </w:r>
    </w:p>
    <w:p w14:paraId="3054A681" w14:textId="07FCACF0" w:rsidR="00CD1BE7" w:rsidRDefault="00CD1BE7" w:rsidP="00B14725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It would be preferable if we had clear criteria for how HNS determines if a team relegates</w:t>
      </w:r>
    </w:p>
    <w:p w14:paraId="5A778D88" w14:textId="5A3C624C" w:rsidR="00B14725" w:rsidRDefault="00B14725" w:rsidP="00B14725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Board Voted 5-0 to have the team play games to start the season and then have HNS determine the level of play</w:t>
      </w:r>
    </w:p>
    <w:p w14:paraId="74902976" w14:textId="46B06C37" w:rsidR="00466EE7" w:rsidRDefault="00466EE7" w:rsidP="00466EE7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HNS Update U13AAA</w:t>
      </w:r>
    </w:p>
    <w:p w14:paraId="09954852" w14:textId="1A5E631D" w:rsidR="00623D6A" w:rsidRPr="00623D6A" w:rsidRDefault="00623D6A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u w:val="none"/>
        </w:rPr>
      </w:pPr>
      <w:r>
        <w:rPr>
          <w:rFonts w:eastAsia="Times New Roman" w:cs="Times New Roman"/>
          <w:i/>
          <w:iCs/>
          <w:u w:val="none"/>
        </w:rPr>
        <w:lastRenderedPageBreak/>
        <w:t xml:space="preserve">Last meeting the board voted </w:t>
      </w:r>
      <w:r w:rsidR="005B5B37">
        <w:rPr>
          <w:rFonts w:eastAsia="Times New Roman" w:cs="Times New Roman"/>
          <w:i/>
          <w:iCs/>
          <w:u w:val="none"/>
        </w:rPr>
        <w:t>not to have AAA team, below are the updates from Brett’s conversation with HNS</w:t>
      </w:r>
    </w:p>
    <w:p w14:paraId="141B6CA2" w14:textId="6CAED103" w:rsidR="00466EE7" w:rsidRDefault="00466EE7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u w:val="none"/>
        </w:rPr>
      </w:pPr>
      <w:r>
        <w:rPr>
          <w:rFonts w:eastAsia="Times New Roman" w:cs="Times New Roman"/>
          <w:i/>
          <w:iCs/>
          <w:u w:val="none"/>
        </w:rPr>
        <w:t>For U13AAA, we are not mandated to have a U13AAA team</w:t>
      </w:r>
    </w:p>
    <w:p w14:paraId="68580742" w14:textId="49000341" w:rsidR="00466EE7" w:rsidRDefault="00990B3A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HNS released a large number of players who would have competed for AAA spots</w:t>
      </w:r>
    </w:p>
    <w:p w14:paraId="6D8DA4F4" w14:textId="54F94CBE" w:rsidR="00390656" w:rsidRPr="009734F3" w:rsidRDefault="00390656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 w:rsidRPr="00390656">
        <w:rPr>
          <w:u w:val="none"/>
        </w:rPr>
        <w:t>Brett has in writing that we would be re-instated should we fold our team</w:t>
      </w:r>
    </w:p>
    <w:p w14:paraId="2033CBC0" w14:textId="4FE9EF4E" w:rsidR="009734F3" w:rsidRPr="009734F3" w:rsidRDefault="009734F3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u w:val="none"/>
        </w:rPr>
        <w:t xml:space="preserve">HNS said all the released players will be coming back to EHMHA next year, they are all on 1 year releases </w:t>
      </w:r>
    </w:p>
    <w:p w14:paraId="082C2E7D" w14:textId="77777777" w:rsidR="00BE0B1C" w:rsidRDefault="008E3CA6" w:rsidP="00466EE7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 xml:space="preserve">The board </w:t>
      </w:r>
      <w:r w:rsidR="007F741A">
        <w:rPr>
          <w:rFonts w:eastAsia="Times New Roman" w:cs="Times New Roman"/>
          <w:i/>
          <w:iCs/>
          <w:u w:val="none"/>
        </w:rPr>
        <w:t>doesn’t feel in the best interest of our association to dress a team full of imports</w:t>
      </w:r>
      <w:r w:rsidR="005713DA">
        <w:rPr>
          <w:rFonts w:eastAsia="Times New Roman" w:cs="Times New Roman"/>
          <w:i/>
          <w:iCs/>
          <w:u w:val="none"/>
        </w:rPr>
        <w:t xml:space="preserve">, and the team not being competitive is what’s best for our </w:t>
      </w:r>
      <w:r w:rsidR="00BE0B1C">
        <w:rPr>
          <w:rFonts w:eastAsia="Times New Roman" w:cs="Times New Roman"/>
          <w:i/>
          <w:iCs/>
          <w:u w:val="none"/>
        </w:rPr>
        <w:t>association</w:t>
      </w:r>
      <w:r w:rsidR="005713DA">
        <w:rPr>
          <w:rFonts w:eastAsia="Times New Roman" w:cs="Times New Roman"/>
          <w:i/>
          <w:iCs/>
          <w:u w:val="none"/>
        </w:rPr>
        <w:t xml:space="preserve"> </w:t>
      </w:r>
    </w:p>
    <w:p w14:paraId="762BB734" w14:textId="77777777" w:rsidR="004F21FE" w:rsidRDefault="004F21FE" w:rsidP="00BE0B1C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HNS Regional Director (RD)</w:t>
      </w:r>
    </w:p>
    <w:p w14:paraId="03F1F99A" w14:textId="77777777" w:rsidR="004F21FE" w:rsidRDefault="004F21FE" w:rsidP="004F21FE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There will be an RD announced on Sept 7</w:t>
      </w:r>
      <w:r w:rsidRPr="004F21FE">
        <w:rPr>
          <w:rFonts w:eastAsia="Times New Roman" w:cs="Times New Roman"/>
          <w:i/>
          <w:iCs/>
          <w:u w:val="none"/>
          <w:vertAlign w:val="superscript"/>
        </w:rPr>
        <w:t>th</w:t>
      </w:r>
      <w:r>
        <w:rPr>
          <w:rFonts w:eastAsia="Times New Roman" w:cs="Times New Roman"/>
          <w:i/>
          <w:iCs/>
          <w:u w:val="none"/>
        </w:rPr>
        <w:t xml:space="preserve"> who will be able to support EHMHA. </w:t>
      </w:r>
    </w:p>
    <w:p w14:paraId="236DBB00" w14:textId="77777777" w:rsidR="00A52256" w:rsidRDefault="00A52256" w:rsidP="004F21FE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Marc Blinn is currently acting as our RD</w:t>
      </w:r>
    </w:p>
    <w:p w14:paraId="74AB2ECF" w14:textId="77777777" w:rsidR="00484319" w:rsidRDefault="00484319" w:rsidP="00A52256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Jerseys:</w:t>
      </w:r>
    </w:p>
    <w:p w14:paraId="495C05D4" w14:textId="77777777" w:rsidR="0082477A" w:rsidRDefault="0082477A" w:rsidP="00484319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We already voted on the black one</w:t>
      </w:r>
    </w:p>
    <w:p w14:paraId="040C73C8" w14:textId="77777777" w:rsidR="0070752A" w:rsidRDefault="00075274" w:rsidP="00484319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Great feedback on jersey’s</w:t>
      </w:r>
      <w:r w:rsidR="0070752A">
        <w:rPr>
          <w:rFonts w:eastAsia="Times New Roman" w:cs="Times New Roman"/>
          <w:i/>
          <w:iCs/>
          <w:u w:val="none"/>
        </w:rPr>
        <w:t xml:space="preserve"> and we will present to membership on the 2</w:t>
      </w:r>
      <w:r w:rsidR="0070752A" w:rsidRPr="0070752A">
        <w:rPr>
          <w:rFonts w:eastAsia="Times New Roman" w:cs="Times New Roman"/>
          <w:i/>
          <w:iCs/>
          <w:u w:val="none"/>
          <w:vertAlign w:val="superscript"/>
        </w:rPr>
        <w:t>nd</w:t>
      </w:r>
      <w:r w:rsidR="0070752A">
        <w:rPr>
          <w:rFonts w:eastAsia="Times New Roman" w:cs="Times New Roman"/>
          <w:i/>
          <w:iCs/>
          <w:u w:val="none"/>
        </w:rPr>
        <w:t xml:space="preserve"> colour</w:t>
      </w:r>
    </w:p>
    <w:p w14:paraId="5BE72109" w14:textId="4759CDAF" w:rsidR="009734F3" w:rsidRDefault="00BB5349" w:rsidP="00484319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 w:rsidRPr="00BB5349">
        <w:rPr>
          <w:u w:val="none"/>
        </w:rPr>
        <w:t>Evan will send Brett the details for colour alignment to the board &amp; we will order sampl</w:t>
      </w:r>
      <w:r>
        <w:rPr>
          <w:rFonts w:eastAsia="Times New Roman" w:cs="Times New Roman"/>
          <w:i/>
          <w:iCs/>
          <w:u w:val="none"/>
        </w:rPr>
        <w:t>es</w:t>
      </w:r>
    </w:p>
    <w:p w14:paraId="0812E62B" w14:textId="7561C16B" w:rsidR="00BB5349" w:rsidRDefault="00B360B1" w:rsidP="00B360B1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Tryouts</w:t>
      </w:r>
    </w:p>
    <w:p w14:paraId="17FE9AED" w14:textId="53A14964" w:rsidR="00B360B1" w:rsidRDefault="00E238FC" w:rsidP="00B360B1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Tyson asked for Rep Tryouts to close by Sept 6</w:t>
      </w:r>
      <w:r w:rsidRPr="00E238FC">
        <w:rPr>
          <w:rFonts w:eastAsia="Times New Roman" w:cs="Times New Roman"/>
          <w:i/>
          <w:iCs/>
          <w:u w:val="none"/>
          <w:vertAlign w:val="superscript"/>
        </w:rPr>
        <w:t>th</w:t>
      </w:r>
      <w:r>
        <w:rPr>
          <w:rFonts w:eastAsia="Times New Roman" w:cs="Times New Roman"/>
          <w:i/>
          <w:iCs/>
          <w:u w:val="none"/>
        </w:rPr>
        <w:t xml:space="preserve"> to allow for schedules to be developed</w:t>
      </w:r>
    </w:p>
    <w:p w14:paraId="4BF97595" w14:textId="15C29B41" w:rsidR="00E238FC" w:rsidRDefault="00500D90" w:rsidP="00B360B1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Motion carried 5-0 to close tryouts on Sept 6</w:t>
      </w:r>
      <w:r w:rsidRPr="00500D90">
        <w:rPr>
          <w:rFonts w:eastAsia="Times New Roman" w:cs="Times New Roman"/>
          <w:i/>
          <w:iCs/>
          <w:u w:val="none"/>
          <w:vertAlign w:val="superscript"/>
        </w:rPr>
        <w:t>th</w:t>
      </w:r>
      <w:r>
        <w:rPr>
          <w:rFonts w:eastAsia="Times New Roman" w:cs="Times New Roman"/>
          <w:i/>
          <w:iCs/>
          <w:u w:val="none"/>
        </w:rPr>
        <w:t xml:space="preserve">. </w:t>
      </w:r>
    </w:p>
    <w:p w14:paraId="3D2D6D68" w14:textId="0F416A0F" w:rsidR="00777F00" w:rsidRDefault="00777F00" w:rsidP="00777F00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50/50 Updates</w:t>
      </w:r>
    </w:p>
    <w:p w14:paraId="03B27391" w14:textId="1D5E74E1" w:rsidR="00777F00" w:rsidRDefault="00777F00" w:rsidP="00777F00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GrayJay has had good discussions with their new partner</w:t>
      </w:r>
    </w:p>
    <w:p w14:paraId="34489DD8" w14:textId="40FB5792" w:rsidR="00037D20" w:rsidRPr="00BB5349" w:rsidRDefault="00037D20" w:rsidP="00777F00">
      <w:pPr>
        <w:pStyle w:val="ListParagraph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i/>
          <w:iCs/>
          <w:u w:val="none"/>
        </w:rPr>
        <w:t>Rafflebox hasn’t been as responsive as they have in the past</w:t>
      </w:r>
      <w:r>
        <w:rPr>
          <w:rFonts w:eastAsia="Times New Roman" w:cs="Times New Roman"/>
          <w:i/>
          <w:iCs/>
          <w:u w:val="none"/>
        </w:rPr>
        <w:tab/>
      </w:r>
    </w:p>
    <w:p w14:paraId="596C8357" w14:textId="0301E2E1" w:rsidR="00345110" w:rsidRPr="0013789E" w:rsidRDefault="00345110" w:rsidP="00345110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Times New Roman" w:cs="Times New Roman"/>
          <w:i/>
          <w:iCs/>
          <w:u w:val="none"/>
        </w:rPr>
      </w:pPr>
      <w:r>
        <w:rPr>
          <w:rFonts w:eastAsia="Times New Roman" w:cs="Times New Roman"/>
          <w:u w:val="none"/>
        </w:rPr>
        <w:t xml:space="preserve">Meeting Adjourned at </w:t>
      </w:r>
      <w:r w:rsidR="005D0824">
        <w:rPr>
          <w:rFonts w:eastAsia="Times New Roman" w:cs="Times New Roman"/>
          <w:u w:val="none"/>
        </w:rPr>
        <w:t>9</w:t>
      </w:r>
      <w:r>
        <w:rPr>
          <w:rFonts w:eastAsia="Times New Roman" w:cs="Times New Roman"/>
          <w:u w:val="none"/>
        </w:rPr>
        <w:t>:</w:t>
      </w:r>
      <w:r w:rsidR="005D0824">
        <w:rPr>
          <w:rFonts w:eastAsia="Times New Roman" w:cs="Times New Roman"/>
          <w:u w:val="none"/>
        </w:rPr>
        <w:t>37</w:t>
      </w:r>
      <w:r>
        <w:rPr>
          <w:rFonts w:eastAsia="Times New Roman" w:cs="Times New Roman"/>
          <w:u w:val="none"/>
        </w:rPr>
        <w:t>pm</w:t>
      </w:r>
    </w:p>
    <w:sectPr w:rsidR="00345110" w:rsidRPr="0013789E">
      <w:footerReference w:type="default" r:id="rId9"/>
      <w:pgSz w:w="12240" w:h="15840"/>
      <w:pgMar w:top="1500" w:right="1640" w:bottom="1720" w:left="1320" w:header="0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25EE" w14:textId="77777777" w:rsidR="006B7B9A" w:rsidRDefault="006B7B9A">
      <w:r>
        <w:separator/>
      </w:r>
    </w:p>
  </w:endnote>
  <w:endnote w:type="continuationSeparator" w:id="0">
    <w:p w14:paraId="0262C64B" w14:textId="77777777" w:rsidR="006B7B9A" w:rsidRDefault="006B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6E46" w14:textId="77777777" w:rsidR="00A77CD6" w:rsidRDefault="004C19D8">
    <w:pPr>
      <w:pStyle w:val="BodyText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A126E47" wp14:editId="10ADD98B">
          <wp:simplePos x="0" y="0"/>
          <wp:positionH relativeFrom="page">
            <wp:posOffset>933152</wp:posOffset>
          </wp:positionH>
          <wp:positionV relativeFrom="page">
            <wp:posOffset>8963848</wp:posOffset>
          </wp:positionV>
          <wp:extent cx="857249" cy="8572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49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7B1">
      <w:pict w14:anchorId="4A126E4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9.1pt;margin-top:761.8pt;width:253.05pt;height:16.05pt;z-index:-251658240;mso-position-horizontal-relative:page;mso-position-vertical-relative:page" filled="f" stroked="f">
          <v:textbox inset="0,0,0,0">
            <w:txbxContent>
              <w:p w14:paraId="4A126E4B" w14:textId="77777777" w:rsidR="00A77CD6" w:rsidRDefault="004C19D8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EAST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HANTS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MINOR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HOCKEY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sz w:val="28"/>
                  </w:rPr>
                  <w:t>ASSOCIATION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7A12" w14:textId="77777777" w:rsidR="006B7B9A" w:rsidRDefault="006B7B9A">
      <w:r>
        <w:separator/>
      </w:r>
    </w:p>
  </w:footnote>
  <w:footnote w:type="continuationSeparator" w:id="0">
    <w:p w14:paraId="32D0F77D" w14:textId="77777777" w:rsidR="006B7B9A" w:rsidRDefault="006B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D40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047B45"/>
    <w:multiLevelType w:val="hybridMultilevel"/>
    <w:tmpl w:val="D5F4724C"/>
    <w:lvl w:ilvl="0" w:tplc="5F1895A4">
      <w:numFmt w:val="bullet"/>
      <w:lvlText w:val="■"/>
      <w:lvlJc w:val="left"/>
      <w:pPr>
        <w:ind w:left="2279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4098856A">
      <w:numFmt w:val="bullet"/>
      <w:lvlText w:val="•"/>
      <w:lvlJc w:val="left"/>
      <w:pPr>
        <w:ind w:left="2980" w:hanging="360"/>
      </w:pPr>
      <w:rPr>
        <w:rFonts w:hint="default"/>
      </w:rPr>
    </w:lvl>
    <w:lvl w:ilvl="2" w:tplc="B4103F72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7742B962">
      <w:numFmt w:val="bullet"/>
      <w:lvlText w:val="•"/>
      <w:lvlJc w:val="left"/>
      <w:pPr>
        <w:ind w:left="4380" w:hanging="360"/>
      </w:pPr>
      <w:rPr>
        <w:rFonts w:hint="default"/>
      </w:rPr>
    </w:lvl>
    <w:lvl w:ilvl="4" w:tplc="5CFCADFA">
      <w:numFmt w:val="bullet"/>
      <w:lvlText w:val="•"/>
      <w:lvlJc w:val="left"/>
      <w:pPr>
        <w:ind w:left="5080" w:hanging="360"/>
      </w:pPr>
      <w:rPr>
        <w:rFonts w:hint="default"/>
      </w:rPr>
    </w:lvl>
    <w:lvl w:ilvl="5" w:tplc="03DA031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072D632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D02249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E2EE739E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" w15:restartNumberingAfterBreak="0">
    <w:nsid w:val="401354D4"/>
    <w:multiLevelType w:val="hybridMultilevel"/>
    <w:tmpl w:val="19565944"/>
    <w:lvl w:ilvl="0" w:tplc="0A968A02">
      <w:start w:val="8"/>
      <w:numFmt w:val="decimal"/>
      <w:lvlText w:val="%1."/>
      <w:lvlJc w:val="left"/>
      <w:pPr>
        <w:ind w:left="731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CF5C9F8E">
      <w:numFmt w:val="bullet"/>
      <w:lvlText w:val="•"/>
      <w:lvlJc w:val="left"/>
      <w:pPr>
        <w:ind w:left="1594" w:hanging="237"/>
      </w:pPr>
      <w:rPr>
        <w:rFonts w:hint="default"/>
      </w:rPr>
    </w:lvl>
    <w:lvl w:ilvl="2" w:tplc="77A8086E">
      <w:numFmt w:val="bullet"/>
      <w:lvlText w:val="•"/>
      <w:lvlJc w:val="left"/>
      <w:pPr>
        <w:ind w:left="2448" w:hanging="237"/>
      </w:pPr>
      <w:rPr>
        <w:rFonts w:hint="default"/>
      </w:rPr>
    </w:lvl>
    <w:lvl w:ilvl="3" w:tplc="D31A1DA4">
      <w:numFmt w:val="bullet"/>
      <w:lvlText w:val="•"/>
      <w:lvlJc w:val="left"/>
      <w:pPr>
        <w:ind w:left="3302" w:hanging="237"/>
      </w:pPr>
      <w:rPr>
        <w:rFonts w:hint="default"/>
      </w:rPr>
    </w:lvl>
    <w:lvl w:ilvl="4" w:tplc="74F44998">
      <w:numFmt w:val="bullet"/>
      <w:lvlText w:val="•"/>
      <w:lvlJc w:val="left"/>
      <w:pPr>
        <w:ind w:left="4156" w:hanging="237"/>
      </w:pPr>
      <w:rPr>
        <w:rFonts w:hint="default"/>
      </w:rPr>
    </w:lvl>
    <w:lvl w:ilvl="5" w:tplc="B5261518">
      <w:numFmt w:val="bullet"/>
      <w:lvlText w:val="•"/>
      <w:lvlJc w:val="left"/>
      <w:pPr>
        <w:ind w:left="5010" w:hanging="237"/>
      </w:pPr>
      <w:rPr>
        <w:rFonts w:hint="default"/>
      </w:rPr>
    </w:lvl>
    <w:lvl w:ilvl="6" w:tplc="A7B66278">
      <w:numFmt w:val="bullet"/>
      <w:lvlText w:val="•"/>
      <w:lvlJc w:val="left"/>
      <w:pPr>
        <w:ind w:left="5864" w:hanging="237"/>
      </w:pPr>
      <w:rPr>
        <w:rFonts w:hint="default"/>
      </w:rPr>
    </w:lvl>
    <w:lvl w:ilvl="7" w:tplc="22BA92B2">
      <w:numFmt w:val="bullet"/>
      <w:lvlText w:val="•"/>
      <w:lvlJc w:val="left"/>
      <w:pPr>
        <w:ind w:left="6718" w:hanging="237"/>
      </w:pPr>
      <w:rPr>
        <w:rFonts w:hint="default"/>
      </w:rPr>
    </w:lvl>
    <w:lvl w:ilvl="8" w:tplc="1BBA04DA">
      <w:numFmt w:val="bullet"/>
      <w:lvlText w:val="•"/>
      <w:lvlJc w:val="left"/>
      <w:pPr>
        <w:ind w:left="7572" w:hanging="237"/>
      </w:pPr>
      <w:rPr>
        <w:rFonts w:hint="default"/>
      </w:rPr>
    </w:lvl>
  </w:abstractNum>
  <w:abstractNum w:abstractNumId="3" w15:restartNumberingAfterBreak="0">
    <w:nsid w:val="40BA638A"/>
    <w:multiLevelType w:val="hybridMultilevel"/>
    <w:tmpl w:val="E2E05250"/>
    <w:lvl w:ilvl="0" w:tplc="49D86374">
      <w:numFmt w:val="bullet"/>
      <w:lvlText w:val="■"/>
      <w:lvlJc w:val="left"/>
      <w:pPr>
        <w:ind w:left="2279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CD20F614">
      <w:numFmt w:val="bullet"/>
      <w:lvlText w:val="•"/>
      <w:lvlJc w:val="left"/>
      <w:pPr>
        <w:ind w:left="2980" w:hanging="360"/>
      </w:pPr>
      <w:rPr>
        <w:rFonts w:hint="default"/>
      </w:rPr>
    </w:lvl>
    <w:lvl w:ilvl="2" w:tplc="04D6CAD2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56FC7462">
      <w:numFmt w:val="bullet"/>
      <w:lvlText w:val="•"/>
      <w:lvlJc w:val="left"/>
      <w:pPr>
        <w:ind w:left="4380" w:hanging="360"/>
      </w:pPr>
      <w:rPr>
        <w:rFonts w:hint="default"/>
      </w:rPr>
    </w:lvl>
    <w:lvl w:ilvl="4" w:tplc="72A0F958">
      <w:numFmt w:val="bullet"/>
      <w:lvlText w:val="•"/>
      <w:lvlJc w:val="left"/>
      <w:pPr>
        <w:ind w:left="5080" w:hanging="360"/>
      </w:pPr>
      <w:rPr>
        <w:rFonts w:hint="default"/>
      </w:rPr>
    </w:lvl>
    <w:lvl w:ilvl="5" w:tplc="43186B3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03E7492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692060EE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F7CCF2D6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4" w15:restartNumberingAfterBreak="0">
    <w:nsid w:val="457B3950"/>
    <w:multiLevelType w:val="hybridMultilevel"/>
    <w:tmpl w:val="085604C2"/>
    <w:lvl w:ilvl="0" w:tplc="07FEF08C">
      <w:numFmt w:val="bullet"/>
      <w:lvlText w:val="■"/>
      <w:lvlJc w:val="left"/>
      <w:pPr>
        <w:ind w:left="2279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C1241D44">
      <w:numFmt w:val="bullet"/>
      <w:lvlText w:val="•"/>
      <w:lvlJc w:val="left"/>
      <w:pPr>
        <w:ind w:left="2980" w:hanging="360"/>
      </w:pPr>
      <w:rPr>
        <w:rFonts w:hint="default"/>
      </w:rPr>
    </w:lvl>
    <w:lvl w:ilvl="2" w:tplc="3C9EFACA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B1D60332">
      <w:numFmt w:val="bullet"/>
      <w:lvlText w:val="•"/>
      <w:lvlJc w:val="left"/>
      <w:pPr>
        <w:ind w:left="4380" w:hanging="360"/>
      </w:pPr>
      <w:rPr>
        <w:rFonts w:hint="default"/>
      </w:rPr>
    </w:lvl>
    <w:lvl w:ilvl="4" w:tplc="0C2E9AC4">
      <w:numFmt w:val="bullet"/>
      <w:lvlText w:val="•"/>
      <w:lvlJc w:val="left"/>
      <w:pPr>
        <w:ind w:left="5080" w:hanging="360"/>
      </w:pPr>
      <w:rPr>
        <w:rFonts w:hint="default"/>
      </w:rPr>
    </w:lvl>
    <w:lvl w:ilvl="5" w:tplc="DE4A5FF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B80429F4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D286E39C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5A644224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5" w15:restartNumberingAfterBreak="0">
    <w:nsid w:val="53954E99"/>
    <w:multiLevelType w:val="hybridMultilevel"/>
    <w:tmpl w:val="92320F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2144C"/>
    <w:multiLevelType w:val="hybridMultilevel"/>
    <w:tmpl w:val="54BA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0E93"/>
    <w:multiLevelType w:val="hybridMultilevel"/>
    <w:tmpl w:val="BB125B9A"/>
    <w:lvl w:ilvl="0" w:tplc="B0F084C2">
      <w:numFmt w:val="bullet"/>
      <w:lvlText w:val="■"/>
      <w:lvlJc w:val="left"/>
      <w:pPr>
        <w:ind w:left="2279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86724F5E">
      <w:numFmt w:val="bullet"/>
      <w:lvlText w:val="•"/>
      <w:lvlJc w:val="left"/>
      <w:pPr>
        <w:ind w:left="2980" w:hanging="360"/>
      </w:pPr>
      <w:rPr>
        <w:rFonts w:hint="default"/>
      </w:rPr>
    </w:lvl>
    <w:lvl w:ilvl="2" w:tplc="60BEB232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980ED942">
      <w:numFmt w:val="bullet"/>
      <w:lvlText w:val="•"/>
      <w:lvlJc w:val="left"/>
      <w:pPr>
        <w:ind w:left="4380" w:hanging="360"/>
      </w:pPr>
      <w:rPr>
        <w:rFonts w:hint="default"/>
      </w:rPr>
    </w:lvl>
    <w:lvl w:ilvl="4" w:tplc="38489C2C">
      <w:numFmt w:val="bullet"/>
      <w:lvlText w:val="•"/>
      <w:lvlJc w:val="left"/>
      <w:pPr>
        <w:ind w:left="5080" w:hanging="360"/>
      </w:pPr>
      <w:rPr>
        <w:rFonts w:hint="default"/>
      </w:rPr>
    </w:lvl>
    <w:lvl w:ilvl="5" w:tplc="AAC27918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0144C7B4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C322820C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A77E02D4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8" w15:restartNumberingAfterBreak="0">
    <w:nsid w:val="73985248"/>
    <w:multiLevelType w:val="hybridMultilevel"/>
    <w:tmpl w:val="DB865284"/>
    <w:lvl w:ilvl="0" w:tplc="2C622A92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920C3A70">
      <w:start w:val="1"/>
      <w:numFmt w:val="lowerLetter"/>
      <w:lvlText w:val="%2."/>
      <w:lvlJc w:val="left"/>
      <w:pPr>
        <w:ind w:left="1559" w:hanging="360"/>
      </w:pPr>
      <w:rPr>
        <w:rFonts w:hint="default"/>
        <w:w w:val="100"/>
      </w:rPr>
    </w:lvl>
    <w:lvl w:ilvl="2" w:tplc="6B3650E0">
      <w:numFmt w:val="bullet"/>
      <w:lvlText w:val="■"/>
      <w:lvlJc w:val="left"/>
      <w:pPr>
        <w:ind w:left="227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3" w:tplc="07C8F2E4">
      <w:numFmt w:val="bullet"/>
      <w:lvlText w:val="●"/>
      <w:lvlJc w:val="left"/>
      <w:pPr>
        <w:ind w:left="299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4" w:tplc="D110EA14"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C2826718"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59D6EBBC">
      <w:numFmt w:val="bullet"/>
      <w:lvlText w:val="•"/>
      <w:lvlJc w:val="left"/>
      <w:pPr>
        <w:ind w:left="5691" w:hanging="360"/>
      </w:pPr>
      <w:rPr>
        <w:rFonts w:hint="default"/>
      </w:rPr>
    </w:lvl>
    <w:lvl w:ilvl="7" w:tplc="27C2BD2E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2ABA66B2">
      <w:numFmt w:val="bullet"/>
      <w:lvlText w:val="•"/>
      <w:lvlJc w:val="left"/>
      <w:pPr>
        <w:ind w:left="7485" w:hanging="360"/>
      </w:pPr>
      <w:rPr>
        <w:rFonts w:hint="default"/>
      </w:rPr>
    </w:lvl>
  </w:abstractNum>
  <w:num w:numId="1" w16cid:durableId="648168000">
    <w:abstractNumId w:val="2"/>
  </w:num>
  <w:num w:numId="2" w16cid:durableId="957225718">
    <w:abstractNumId w:val="3"/>
  </w:num>
  <w:num w:numId="3" w16cid:durableId="1384914194">
    <w:abstractNumId w:val="4"/>
  </w:num>
  <w:num w:numId="4" w16cid:durableId="231426801">
    <w:abstractNumId w:val="7"/>
  </w:num>
  <w:num w:numId="5" w16cid:durableId="354815994">
    <w:abstractNumId w:val="1"/>
  </w:num>
  <w:num w:numId="6" w16cid:durableId="1973174982">
    <w:abstractNumId w:val="8"/>
  </w:num>
  <w:num w:numId="7" w16cid:durableId="1107430201">
    <w:abstractNumId w:val="6"/>
  </w:num>
  <w:num w:numId="8" w16cid:durableId="1262838440">
    <w:abstractNumId w:val="0"/>
  </w:num>
  <w:num w:numId="9" w16cid:durableId="251282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CD6"/>
    <w:rsid w:val="00003F9A"/>
    <w:rsid w:val="00005EEB"/>
    <w:rsid w:val="00013F81"/>
    <w:rsid w:val="00037D20"/>
    <w:rsid w:val="00065E77"/>
    <w:rsid w:val="00075274"/>
    <w:rsid w:val="0009170B"/>
    <w:rsid w:val="00096365"/>
    <w:rsid w:val="000B2168"/>
    <w:rsid w:val="000B24FE"/>
    <w:rsid w:val="000C2A40"/>
    <w:rsid w:val="000D0A17"/>
    <w:rsid w:val="000D3468"/>
    <w:rsid w:val="000E097A"/>
    <w:rsid w:val="000F1AAE"/>
    <w:rsid w:val="00127369"/>
    <w:rsid w:val="00131AF5"/>
    <w:rsid w:val="0013269A"/>
    <w:rsid w:val="00134E4B"/>
    <w:rsid w:val="0013789E"/>
    <w:rsid w:val="00181A9B"/>
    <w:rsid w:val="00185849"/>
    <w:rsid w:val="001B57DD"/>
    <w:rsid w:val="001C283C"/>
    <w:rsid w:val="001E1C5D"/>
    <w:rsid w:val="001E3272"/>
    <w:rsid w:val="001E33A0"/>
    <w:rsid w:val="001E5442"/>
    <w:rsid w:val="001E72E2"/>
    <w:rsid w:val="002239EB"/>
    <w:rsid w:val="00227C2E"/>
    <w:rsid w:val="002470FB"/>
    <w:rsid w:val="00250846"/>
    <w:rsid w:val="00257326"/>
    <w:rsid w:val="00274202"/>
    <w:rsid w:val="00291A7B"/>
    <w:rsid w:val="002955AC"/>
    <w:rsid w:val="002A4C15"/>
    <w:rsid w:val="002B1233"/>
    <w:rsid w:val="002C0684"/>
    <w:rsid w:val="002C1309"/>
    <w:rsid w:val="002D3319"/>
    <w:rsid w:val="002E53EE"/>
    <w:rsid w:val="002F2A61"/>
    <w:rsid w:val="00307271"/>
    <w:rsid w:val="003106B4"/>
    <w:rsid w:val="00322055"/>
    <w:rsid w:val="003257EF"/>
    <w:rsid w:val="003406CF"/>
    <w:rsid w:val="00345110"/>
    <w:rsid w:val="0035579A"/>
    <w:rsid w:val="00360DED"/>
    <w:rsid w:val="00377D25"/>
    <w:rsid w:val="003875E8"/>
    <w:rsid w:val="00390656"/>
    <w:rsid w:val="0039210D"/>
    <w:rsid w:val="003B4214"/>
    <w:rsid w:val="003B7050"/>
    <w:rsid w:val="003D7555"/>
    <w:rsid w:val="003E1DB9"/>
    <w:rsid w:val="003E60C8"/>
    <w:rsid w:val="003F288E"/>
    <w:rsid w:val="003F62DA"/>
    <w:rsid w:val="004002EC"/>
    <w:rsid w:val="00410BF0"/>
    <w:rsid w:val="00425100"/>
    <w:rsid w:val="004266DA"/>
    <w:rsid w:val="00437A50"/>
    <w:rsid w:val="00454500"/>
    <w:rsid w:val="00454817"/>
    <w:rsid w:val="0045667B"/>
    <w:rsid w:val="0046097E"/>
    <w:rsid w:val="0046119D"/>
    <w:rsid w:val="004634AC"/>
    <w:rsid w:val="00466EE7"/>
    <w:rsid w:val="00470DFE"/>
    <w:rsid w:val="00471C2F"/>
    <w:rsid w:val="00482D3F"/>
    <w:rsid w:val="00484319"/>
    <w:rsid w:val="00486EF0"/>
    <w:rsid w:val="00494B08"/>
    <w:rsid w:val="004B4DBB"/>
    <w:rsid w:val="004C19D8"/>
    <w:rsid w:val="004C61AB"/>
    <w:rsid w:val="004D2584"/>
    <w:rsid w:val="004E4109"/>
    <w:rsid w:val="004E4E46"/>
    <w:rsid w:val="004F21FE"/>
    <w:rsid w:val="00500D90"/>
    <w:rsid w:val="00513A20"/>
    <w:rsid w:val="005152F7"/>
    <w:rsid w:val="00520D6A"/>
    <w:rsid w:val="0052311C"/>
    <w:rsid w:val="00531B54"/>
    <w:rsid w:val="00531E26"/>
    <w:rsid w:val="005433E1"/>
    <w:rsid w:val="00556028"/>
    <w:rsid w:val="005577AB"/>
    <w:rsid w:val="00561410"/>
    <w:rsid w:val="00567BEA"/>
    <w:rsid w:val="005713DA"/>
    <w:rsid w:val="00587F05"/>
    <w:rsid w:val="00592A37"/>
    <w:rsid w:val="005B5A0D"/>
    <w:rsid w:val="005B5B37"/>
    <w:rsid w:val="005C3085"/>
    <w:rsid w:val="005C30A5"/>
    <w:rsid w:val="005C407B"/>
    <w:rsid w:val="005D0824"/>
    <w:rsid w:val="005D3FA8"/>
    <w:rsid w:val="005F1D46"/>
    <w:rsid w:val="006142B1"/>
    <w:rsid w:val="00620F2A"/>
    <w:rsid w:val="00623D6A"/>
    <w:rsid w:val="00637706"/>
    <w:rsid w:val="00654AA9"/>
    <w:rsid w:val="0065501C"/>
    <w:rsid w:val="00661207"/>
    <w:rsid w:val="006656F7"/>
    <w:rsid w:val="0067471A"/>
    <w:rsid w:val="00682C60"/>
    <w:rsid w:val="006A0ED4"/>
    <w:rsid w:val="006B4DF8"/>
    <w:rsid w:val="006B7B9A"/>
    <w:rsid w:val="006D1C17"/>
    <w:rsid w:val="00702EB6"/>
    <w:rsid w:val="007038E2"/>
    <w:rsid w:val="0070752A"/>
    <w:rsid w:val="007077B1"/>
    <w:rsid w:val="0071315B"/>
    <w:rsid w:val="00714FBC"/>
    <w:rsid w:val="00730338"/>
    <w:rsid w:val="00742C16"/>
    <w:rsid w:val="00760F6B"/>
    <w:rsid w:val="00764047"/>
    <w:rsid w:val="007760A4"/>
    <w:rsid w:val="00777F00"/>
    <w:rsid w:val="00781234"/>
    <w:rsid w:val="00782978"/>
    <w:rsid w:val="00785114"/>
    <w:rsid w:val="007A1269"/>
    <w:rsid w:val="007A3130"/>
    <w:rsid w:val="007A35C5"/>
    <w:rsid w:val="007C109F"/>
    <w:rsid w:val="007C194F"/>
    <w:rsid w:val="007C3AD8"/>
    <w:rsid w:val="007F741A"/>
    <w:rsid w:val="0082274D"/>
    <w:rsid w:val="00824164"/>
    <w:rsid w:val="0082477A"/>
    <w:rsid w:val="0082675E"/>
    <w:rsid w:val="0083310C"/>
    <w:rsid w:val="00835660"/>
    <w:rsid w:val="00865355"/>
    <w:rsid w:val="008653DE"/>
    <w:rsid w:val="008A0525"/>
    <w:rsid w:val="008A6352"/>
    <w:rsid w:val="008B2B32"/>
    <w:rsid w:val="008B6616"/>
    <w:rsid w:val="008C55F2"/>
    <w:rsid w:val="008D2457"/>
    <w:rsid w:val="008D7C31"/>
    <w:rsid w:val="008E3CA6"/>
    <w:rsid w:val="008F6357"/>
    <w:rsid w:val="00902C60"/>
    <w:rsid w:val="00923F32"/>
    <w:rsid w:val="009247AF"/>
    <w:rsid w:val="00924F1D"/>
    <w:rsid w:val="00950124"/>
    <w:rsid w:val="00950491"/>
    <w:rsid w:val="00952B1F"/>
    <w:rsid w:val="0096215F"/>
    <w:rsid w:val="0097198B"/>
    <w:rsid w:val="009734F3"/>
    <w:rsid w:val="009753FE"/>
    <w:rsid w:val="00977650"/>
    <w:rsid w:val="00980073"/>
    <w:rsid w:val="009862A7"/>
    <w:rsid w:val="00990B3A"/>
    <w:rsid w:val="009A059A"/>
    <w:rsid w:val="009A4310"/>
    <w:rsid w:val="009A7B52"/>
    <w:rsid w:val="009D2C9E"/>
    <w:rsid w:val="009E7B34"/>
    <w:rsid w:val="009F282B"/>
    <w:rsid w:val="00A00739"/>
    <w:rsid w:val="00A15B6E"/>
    <w:rsid w:val="00A35254"/>
    <w:rsid w:val="00A4046B"/>
    <w:rsid w:val="00A52256"/>
    <w:rsid w:val="00A55A92"/>
    <w:rsid w:val="00A77CD6"/>
    <w:rsid w:val="00A85795"/>
    <w:rsid w:val="00A93E02"/>
    <w:rsid w:val="00AA59A4"/>
    <w:rsid w:val="00AB05E0"/>
    <w:rsid w:val="00AB40CE"/>
    <w:rsid w:val="00AD0504"/>
    <w:rsid w:val="00AE063F"/>
    <w:rsid w:val="00AE4285"/>
    <w:rsid w:val="00AF26F0"/>
    <w:rsid w:val="00B016A5"/>
    <w:rsid w:val="00B04141"/>
    <w:rsid w:val="00B145A8"/>
    <w:rsid w:val="00B14725"/>
    <w:rsid w:val="00B206FE"/>
    <w:rsid w:val="00B2484B"/>
    <w:rsid w:val="00B360B1"/>
    <w:rsid w:val="00B43FB3"/>
    <w:rsid w:val="00B475F9"/>
    <w:rsid w:val="00B504E8"/>
    <w:rsid w:val="00B567DD"/>
    <w:rsid w:val="00B7234B"/>
    <w:rsid w:val="00B86B43"/>
    <w:rsid w:val="00B922C4"/>
    <w:rsid w:val="00B95FC6"/>
    <w:rsid w:val="00BA30A1"/>
    <w:rsid w:val="00BB5349"/>
    <w:rsid w:val="00BD22F9"/>
    <w:rsid w:val="00BD75DE"/>
    <w:rsid w:val="00BE0B1C"/>
    <w:rsid w:val="00BE4B4C"/>
    <w:rsid w:val="00BE657E"/>
    <w:rsid w:val="00BE74F0"/>
    <w:rsid w:val="00BF73B6"/>
    <w:rsid w:val="00C22192"/>
    <w:rsid w:val="00C53C60"/>
    <w:rsid w:val="00C65180"/>
    <w:rsid w:val="00C67705"/>
    <w:rsid w:val="00C83065"/>
    <w:rsid w:val="00CA0848"/>
    <w:rsid w:val="00CB47B4"/>
    <w:rsid w:val="00CC289D"/>
    <w:rsid w:val="00CD1BE7"/>
    <w:rsid w:val="00CD36F4"/>
    <w:rsid w:val="00CE277E"/>
    <w:rsid w:val="00D05C35"/>
    <w:rsid w:val="00D15B32"/>
    <w:rsid w:val="00D3002E"/>
    <w:rsid w:val="00D33837"/>
    <w:rsid w:val="00D356A3"/>
    <w:rsid w:val="00D4244C"/>
    <w:rsid w:val="00D95FEE"/>
    <w:rsid w:val="00D9736B"/>
    <w:rsid w:val="00DA6607"/>
    <w:rsid w:val="00DC3F1B"/>
    <w:rsid w:val="00DD7723"/>
    <w:rsid w:val="00DF30F0"/>
    <w:rsid w:val="00E005CF"/>
    <w:rsid w:val="00E011C2"/>
    <w:rsid w:val="00E03636"/>
    <w:rsid w:val="00E126EF"/>
    <w:rsid w:val="00E13EA8"/>
    <w:rsid w:val="00E164E5"/>
    <w:rsid w:val="00E238FC"/>
    <w:rsid w:val="00E25D1D"/>
    <w:rsid w:val="00E35340"/>
    <w:rsid w:val="00E54FDD"/>
    <w:rsid w:val="00E76597"/>
    <w:rsid w:val="00E953D1"/>
    <w:rsid w:val="00EA03D3"/>
    <w:rsid w:val="00ED1B0B"/>
    <w:rsid w:val="00EE61F2"/>
    <w:rsid w:val="00F322C3"/>
    <w:rsid w:val="00F4520B"/>
    <w:rsid w:val="00F71B97"/>
    <w:rsid w:val="00F908DB"/>
    <w:rsid w:val="00F91718"/>
    <w:rsid w:val="00F9252F"/>
    <w:rsid w:val="00FA3CA4"/>
    <w:rsid w:val="00FB0018"/>
    <w:rsid w:val="00FB4C29"/>
    <w:rsid w:val="00FC3283"/>
    <w:rsid w:val="00FC57A9"/>
    <w:rsid w:val="00FC6968"/>
    <w:rsid w:val="00FD3651"/>
    <w:rsid w:val="00FE14CE"/>
    <w:rsid w:val="00FF1B20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26E07"/>
  <w15:docId w15:val="{4A044B79-949B-47DB-AA45-5F5EFD9A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89" w:lineRule="exact"/>
      <w:ind w:left="155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45"/>
      <w:ind w:left="3740" w:right="1335" w:hanging="1783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line="289" w:lineRule="exact"/>
      <w:ind w:left="1559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06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4E5D-9EDF-4A86-9F15-5D720319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1765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EHMHA AGM MAY 29, 2022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EHMHA AGM MAY 29, 2022</dc:title>
  <cp:lastModifiedBy>Greg Heard</cp:lastModifiedBy>
  <cp:revision>44</cp:revision>
  <dcterms:created xsi:type="dcterms:W3CDTF">2025-11-17T00:34:00Z</dcterms:created>
  <dcterms:modified xsi:type="dcterms:W3CDTF">2025-11-17T01:06:00Z</dcterms:modified>
</cp:coreProperties>
</file>