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2DDFE" w14:textId="1016F37E" w:rsidR="00353759" w:rsidRPr="00353759" w:rsidRDefault="00353759" w:rsidP="00353759">
      <w:pPr>
        <w:spacing w:before="100" w:beforeAutospacing="1" w:after="100" w:afterAutospacing="1"/>
        <w:rPr>
          <w:rFonts w:ascii="Times New Roman" w:eastAsia="Times New Roman" w:hAnsi="Times New Roman" w:cs="Times New Roman"/>
          <w:u w:val="single"/>
        </w:rPr>
      </w:pPr>
      <w:r>
        <w:rPr>
          <w:rFonts w:ascii="Calibri" w:eastAsia="Times New Roman" w:hAnsi="Calibri" w:cs="Calibri"/>
          <w:b/>
          <w:bCs/>
          <w:u w:val="single"/>
        </w:rPr>
        <w:t>U13AAA</w:t>
      </w:r>
      <w:r w:rsidR="007019A7">
        <w:rPr>
          <w:rFonts w:ascii="Calibri" w:eastAsia="Times New Roman" w:hAnsi="Calibri" w:cs="Calibri"/>
          <w:b/>
          <w:bCs/>
          <w:u w:val="single"/>
        </w:rPr>
        <w:t xml:space="preserve"> REGIONAL VALLEY JETS</w:t>
      </w:r>
      <w:r w:rsidRPr="00353759">
        <w:rPr>
          <w:rFonts w:ascii="Calibri" w:eastAsia="Times New Roman" w:hAnsi="Calibri" w:cs="Calibri"/>
          <w:b/>
          <w:bCs/>
          <w:u w:val="single"/>
        </w:rPr>
        <w:t xml:space="preserve"> </w:t>
      </w:r>
      <w:r>
        <w:rPr>
          <w:rFonts w:ascii="Calibri" w:eastAsia="Times New Roman" w:hAnsi="Calibri" w:cs="Calibri"/>
          <w:b/>
          <w:bCs/>
          <w:u w:val="single"/>
        </w:rPr>
        <w:t xml:space="preserve">COACHING APPLICATIONS NOW OPEN </w:t>
      </w:r>
      <w:r w:rsidRPr="00353759">
        <w:rPr>
          <w:rFonts w:ascii="Calibri" w:eastAsia="Times New Roman" w:hAnsi="Calibri" w:cs="Calibri"/>
          <w:b/>
          <w:bCs/>
          <w:u w:val="single"/>
        </w:rPr>
        <w:t xml:space="preserve"> </w:t>
      </w:r>
    </w:p>
    <w:p w14:paraId="469B3C54" w14:textId="2C2AB526" w:rsidR="00353759" w:rsidRPr="00353759" w:rsidRDefault="00353759" w:rsidP="0035375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53759">
        <w:rPr>
          <w:rFonts w:ascii="Calibri" w:eastAsia="Times New Roman" w:hAnsi="Calibri" w:cs="Calibri"/>
          <w:sz w:val="22"/>
          <w:szCs w:val="22"/>
        </w:rPr>
        <w:t xml:space="preserve">WVMHA </w:t>
      </w:r>
      <w:r w:rsidR="007019A7">
        <w:rPr>
          <w:rFonts w:ascii="Calibri" w:eastAsia="Times New Roman" w:hAnsi="Calibri" w:cs="Calibri"/>
          <w:sz w:val="22"/>
          <w:szCs w:val="22"/>
        </w:rPr>
        <w:t xml:space="preserve">(HOST) </w:t>
      </w:r>
      <w:r w:rsidRPr="00353759">
        <w:rPr>
          <w:rFonts w:ascii="Calibri" w:eastAsia="Times New Roman" w:hAnsi="Calibri" w:cs="Calibri"/>
          <w:sz w:val="22"/>
          <w:szCs w:val="22"/>
        </w:rPr>
        <w:t xml:space="preserve">is now accepting coaching applications for the 2024/25, U13AAA Valley Jets team. </w:t>
      </w:r>
    </w:p>
    <w:p w14:paraId="09E3F833" w14:textId="249C2A34" w:rsidR="00353759" w:rsidRPr="00353759" w:rsidRDefault="00353759" w:rsidP="0035375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53759">
        <w:rPr>
          <w:rFonts w:ascii="Calibri" w:eastAsia="Times New Roman" w:hAnsi="Calibri" w:cs="Calibri"/>
          <w:sz w:val="22"/>
          <w:szCs w:val="22"/>
        </w:rPr>
        <w:t xml:space="preserve">All coaches (parent/non-parent, new and returning) interested in being a Head Coach or Assistant Coach </w:t>
      </w:r>
      <w:r w:rsidRPr="00353759">
        <w:rPr>
          <w:rFonts w:eastAsia="Times New Roman" w:cstheme="minorHAnsi"/>
          <w:sz w:val="22"/>
          <w:szCs w:val="22"/>
        </w:rPr>
        <w:t xml:space="preserve">for </w:t>
      </w:r>
      <w:r w:rsidRPr="00353759">
        <w:rPr>
          <w:rFonts w:ascii="Calibri" w:eastAsia="Times New Roman" w:hAnsi="Calibri" w:cs="Calibri"/>
          <w:sz w:val="22"/>
          <w:szCs w:val="22"/>
        </w:rPr>
        <w:t>the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353759">
        <w:rPr>
          <w:rFonts w:ascii="Calibri" w:eastAsia="Times New Roman" w:hAnsi="Calibri" w:cs="Calibri"/>
          <w:sz w:val="22"/>
          <w:szCs w:val="22"/>
        </w:rPr>
        <w:t>2024-25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353759">
        <w:rPr>
          <w:rFonts w:ascii="Calibri" w:eastAsia="Times New Roman" w:hAnsi="Calibri" w:cs="Calibri"/>
          <w:sz w:val="22"/>
          <w:szCs w:val="22"/>
        </w:rPr>
        <w:t>season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353759">
        <w:rPr>
          <w:rFonts w:ascii="Calibri" w:eastAsia="Times New Roman" w:hAnsi="Calibri" w:cs="Calibri"/>
          <w:sz w:val="22"/>
          <w:szCs w:val="22"/>
        </w:rPr>
        <w:t>must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353759">
        <w:rPr>
          <w:rFonts w:ascii="Calibri" w:eastAsia="Times New Roman" w:hAnsi="Calibri" w:cs="Calibri"/>
          <w:sz w:val="22"/>
          <w:szCs w:val="22"/>
        </w:rPr>
        <w:t>apply</w:t>
      </w:r>
      <w:r>
        <w:rPr>
          <w:rFonts w:ascii="Calibri" w:eastAsia="Times New Roman" w:hAnsi="Calibri" w:cs="Calibri"/>
          <w:sz w:val="22"/>
          <w:szCs w:val="22"/>
        </w:rPr>
        <w:t xml:space="preserve"> no later than, </w:t>
      </w:r>
      <w:r w:rsidRPr="00650134">
        <w:rPr>
          <w:rFonts w:ascii="Calibri" w:eastAsia="Times New Roman" w:hAnsi="Calibri" w:cs="Calibri"/>
          <w:b/>
          <w:bCs/>
          <w:sz w:val="22"/>
          <w:szCs w:val="22"/>
          <w:u w:val="double"/>
        </w:rPr>
        <w:t xml:space="preserve">midnight </w:t>
      </w:r>
      <w:r w:rsidRPr="00353759">
        <w:rPr>
          <w:rFonts w:ascii="Calibri" w:eastAsia="Times New Roman" w:hAnsi="Calibri" w:cs="Calibri"/>
          <w:b/>
          <w:bCs/>
          <w:sz w:val="22"/>
          <w:szCs w:val="22"/>
          <w:u w:val="double"/>
        </w:rPr>
        <w:t>July</w:t>
      </w:r>
      <w:r w:rsidRPr="00650134">
        <w:rPr>
          <w:rFonts w:ascii="Calibri" w:eastAsia="Times New Roman" w:hAnsi="Calibri" w:cs="Calibri"/>
          <w:b/>
          <w:bCs/>
          <w:sz w:val="22"/>
          <w:szCs w:val="22"/>
          <w:u w:val="double"/>
        </w:rPr>
        <w:t xml:space="preserve"> </w:t>
      </w:r>
      <w:r w:rsidRPr="00353759">
        <w:rPr>
          <w:rFonts w:ascii="Calibri" w:eastAsia="Times New Roman" w:hAnsi="Calibri" w:cs="Calibri"/>
          <w:b/>
          <w:bCs/>
          <w:sz w:val="22"/>
          <w:szCs w:val="22"/>
          <w:u w:val="double"/>
        </w:rPr>
        <w:t>24 ,2024.</w:t>
      </w:r>
      <w:r w:rsidRPr="00353759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09B56C1C" w14:textId="6611AD9A" w:rsidR="00353759" w:rsidRPr="00353759" w:rsidRDefault="00D86B4B" w:rsidP="0035375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sz w:val="22"/>
          <w:szCs w:val="22"/>
        </w:rPr>
        <w:t>The committee</w:t>
      </w:r>
      <w:r w:rsidR="00353759" w:rsidRPr="00353759">
        <w:rPr>
          <w:rFonts w:ascii="Calibri" w:eastAsia="Times New Roman" w:hAnsi="Calibri" w:cs="Calibri"/>
          <w:sz w:val="22"/>
          <w:szCs w:val="22"/>
        </w:rPr>
        <w:t xml:space="preserve"> require</w:t>
      </w:r>
      <w:r>
        <w:rPr>
          <w:rFonts w:ascii="Calibri" w:eastAsia="Times New Roman" w:hAnsi="Calibri" w:cs="Calibri"/>
          <w:sz w:val="22"/>
          <w:szCs w:val="22"/>
        </w:rPr>
        <w:t>s</w:t>
      </w:r>
      <w:r w:rsidR="00353759" w:rsidRPr="00353759">
        <w:rPr>
          <w:rFonts w:ascii="Calibri" w:eastAsia="Times New Roman" w:hAnsi="Calibri" w:cs="Calibri"/>
          <w:sz w:val="22"/>
          <w:szCs w:val="22"/>
        </w:rPr>
        <w:t xml:space="preserve"> sufficient time to </w:t>
      </w:r>
      <w:r>
        <w:rPr>
          <w:rFonts w:ascii="Calibri" w:eastAsia="Times New Roman" w:hAnsi="Calibri" w:cs="Calibri"/>
          <w:sz w:val="22"/>
          <w:szCs w:val="22"/>
        </w:rPr>
        <w:t xml:space="preserve">potentially </w:t>
      </w:r>
      <w:r w:rsidR="00353759" w:rsidRPr="00353759">
        <w:rPr>
          <w:rFonts w:ascii="Calibri" w:eastAsia="Times New Roman" w:hAnsi="Calibri" w:cs="Calibri"/>
          <w:sz w:val="22"/>
          <w:szCs w:val="22"/>
        </w:rPr>
        <w:t xml:space="preserve">meet with all applicants. The tentative </w:t>
      </w:r>
      <w:r>
        <w:rPr>
          <w:rFonts w:ascii="Calibri" w:eastAsia="Times New Roman" w:hAnsi="Calibri" w:cs="Calibri"/>
          <w:sz w:val="22"/>
          <w:szCs w:val="22"/>
        </w:rPr>
        <w:t>timeframe</w:t>
      </w:r>
      <w:r w:rsidR="00353759" w:rsidRPr="00353759">
        <w:rPr>
          <w:rFonts w:ascii="Calibri" w:eastAsia="Times New Roman" w:hAnsi="Calibri" w:cs="Calibri"/>
          <w:sz w:val="22"/>
          <w:szCs w:val="22"/>
        </w:rPr>
        <w:t xml:space="preserve"> to conduct interviews will be August 15th </w:t>
      </w:r>
      <w:r>
        <w:rPr>
          <w:rFonts w:ascii="Calibri" w:eastAsia="Times New Roman" w:hAnsi="Calibri" w:cs="Calibri"/>
          <w:sz w:val="22"/>
          <w:szCs w:val="22"/>
        </w:rPr>
        <w:t xml:space="preserve">to </w:t>
      </w:r>
      <w:r w:rsidR="00353759" w:rsidRPr="00353759">
        <w:rPr>
          <w:rFonts w:ascii="Calibri" w:eastAsia="Times New Roman" w:hAnsi="Calibri" w:cs="Calibri"/>
          <w:sz w:val="22"/>
          <w:szCs w:val="22"/>
        </w:rPr>
        <w:t xml:space="preserve">September 13th, 2024. At any time, from the close of the application process to the start of the season a coach may be named to a team. Some applicants may not be contacted for an interview depending on </w:t>
      </w:r>
      <w:r>
        <w:rPr>
          <w:rFonts w:ascii="Calibri" w:eastAsia="Times New Roman" w:hAnsi="Calibri" w:cs="Calibri"/>
          <w:sz w:val="22"/>
          <w:szCs w:val="22"/>
        </w:rPr>
        <w:t xml:space="preserve">the </w:t>
      </w:r>
      <w:r w:rsidR="00353759" w:rsidRPr="00353759">
        <w:rPr>
          <w:rFonts w:ascii="Calibri" w:eastAsia="Times New Roman" w:hAnsi="Calibri" w:cs="Calibri"/>
          <w:sz w:val="22"/>
          <w:szCs w:val="22"/>
        </w:rPr>
        <w:t xml:space="preserve">number of qualified applicants per coaching position. </w:t>
      </w:r>
    </w:p>
    <w:p w14:paraId="10012EC3" w14:textId="59425ECC" w:rsidR="00353759" w:rsidRPr="00353759" w:rsidRDefault="00353759" w:rsidP="0035375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53759">
        <w:rPr>
          <w:rFonts w:ascii="Calibri" w:eastAsia="Times New Roman" w:hAnsi="Calibri" w:cs="Calibri"/>
          <w:sz w:val="22"/>
          <w:szCs w:val="22"/>
        </w:rPr>
        <w:t xml:space="preserve">Our intent, although not guaranteed, is to meet with all prospective Head Coach applicants before the start of evaluations, which are scheduled </w:t>
      </w:r>
      <w:r w:rsidR="00D86B4B">
        <w:rPr>
          <w:rFonts w:ascii="Calibri" w:eastAsia="Times New Roman" w:hAnsi="Calibri" w:cs="Calibri"/>
          <w:sz w:val="22"/>
          <w:szCs w:val="22"/>
        </w:rPr>
        <w:t xml:space="preserve">for </w:t>
      </w:r>
      <w:r w:rsidRPr="00353759">
        <w:rPr>
          <w:rFonts w:ascii="Calibri" w:eastAsia="Times New Roman" w:hAnsi="Calibri" w:cs="Calibri"/>
          <w:sz w:val="22"/>
          <w:szCs w:val="22"/>
        </w:rPr>
        <w:t xml:space="preserve">the weekend of September 15, 2024. Assistant Coach applicants will only be interviewed on a case-by-case basis. </w:t>
      </w:r>
    </w:p>
    <w:p w14:paraId="186BB859" w14:textId="77777777" w:rsidR="00353759" w:rsidRPr="00353759" w:rsidRDefault="00353759" w:rsidP="0035375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53759">
        <w:rPr>
          <w:rFonts w:ascii="Calibri" w:eastAsia="Times New Roman" w:hAnsi="Calibri" w:cs="Calibri"/>
          <w:sz w:val="22"/>
          <w:szCs w:val="22"/>
        </w:rPr>
        <w:t xml:space="preserve">NOTE: </w:t>
      </w:r>
    </w:p>
    <w:p w14:paraId="778BE913" w14:textId="59B327DE" w:rsidR="00353759" w:rsidRPr="00353759" w:rsidRDefault="00353759" w:rsidP="00353759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353759">
        <w:rPr>
          <w:rFonts w:ascii="Calibri" w:eastAsia="Times New Roman" w:hAnsi="Calibri" w:cs="Calibri"/>
          <w:i/>
          <w:iCs/>
          <w:sz w:val="22"/>
          <w:szCs w:val="22"/>
        </w:rPr>
        <w:t xml:space="preserve">Coaching commitment requires approx. 10-12 hours per week at a minimum. (to include time spent at the rink before and after a game/practice) as well as extensive travel. </w:t>
      </w:r>
    </w:p>
    <w:p w14:paraId="4D796753" w14:textId="1E4D27AC" w:rsidR="00353759" w:rsidRPr="00353759" w:rsidRDefault="00353759" w:rsidP="00353759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353759">
        <w:rPr>
          <w:rFonts w:ascii="Calibri" w:eastAsia="Times New Roman" w:hAnsi="Calibri" w:cs="Calibri"/>
          <w:i/>
          <w:iCs/>
          <w:sz w:val="22"/>
          <w:szCs w:val="22"/>
        </w:rPr>
        <w:t>All coaches must agree to follow WVMHA’s Hockey Development</w:t>
      </w:r>
      <w:r w:rsidR="00D86B4B">
        <w:rPr>
          <w:rFonts w:ascii="Calibri" w:eastAsia="Times New Roman" w:hAnsi="Calibri" w:cs="Calibri"/>
          <w:i/>
          <w:iCs/>
          <w:sz w:val="22"/>
          <w:szCs w:val="22"/>
        </w:rPr>
        <w:t>’s</w:t>
      </w:r>
      <w:r w:rsidRPr="00353759">
        <w:rPr>
          <w:rFonts w:ascii="Calibri" w:eastAsia="Times New Roman" w:hAnsi="Calibri" w:cs="Calibri"/>
          <w:i/>
          <w:iCs/>
          <w:sz w:val="22"/>
          <w:szCs w:val="22"/>
        </w:rPr>
        <w:t xml:space="preserve"> mantra. </w:t>
      </w:r>
    </w:p>
    <w:p w14:paraId="457DCADF" w14:textId="08AB3598" w:rsidR="00353759" w:rsidRPr="00353759" w:rsidRDefault="00353759" w:rsidP="00353759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353759">
        <w:rPr>
          <w:rFonts w:ascii="Calibri" w:eastAsia="Times New Roman" w:hAnsi="Calibri" w:cs="Calibri"/>
          <w:i/>
          <w:iCs/>
          <w:sz w:val="22"/>
          <w:szCs w:val="22"/>
        </w:rPr>
        <w:t>WVMHA supports its coaches through mentorship and coaching development</w:t>
      </w:r>
      <w:r w:rsidR="00D86B4B">
        <w:rPr>
          <w:rFonts w:ascii="Calibri" w:eastAsia="Times New Roman" w:hAnsi="Calibri" w:cs="Calibri"/>
          <w:i/>
          <w:iCs/>
          <w:sz w:val="22"/>
          <w:szCs w:val="22"/>
        </w:rPr>
        <w:t>al</w:t>
      </w:r>
      <w:r w:rsidRPr="00353759">
        <w:rPr>
          <w:rFonts w:ascii="Calibri" w:eastAsia="Times New Roman" w:hAnsi="Calibri" w:cs="Calibri"/>
          <w:i/>
          <w:iCs/>
          <w:sz w:val="22"/>
          <w:szCs w:val="22"/>
        </w:rPr>
        <w:t xml:space="preserve"> opportunities throughout the season. Coaches are expected and encouraged to take advantage of these resources. </w:t>
      </w:r>
    </w:p>
    <w:p w14:paraId="05DCA030" w14:textId="77777777" w:rsidR="00353759" w:rsidRPr="00353759" w:rsidRDefault="00353759" w:rsidP="00353759">
      <w:pPr>
        <w:spacing w:before="100" w:beforeAutospacing="1" w:after="100" w:afterAutospacing="1"/>
        <w:rPr>
          <w:rFonts w:ascii="Times New Roman" w:eastAsia="Times New Roman" w:hAnsi="Times New Roman" w:cs="Times New Roman"/>
          <w:u w:val="single"/>
        </w:rPr>
      </w:pPr>
      <w:r w:rsidRPr="00353759">
        <w:rPr>
          <w:rFonts w:ascii="Calibri" w:eastAsia="Times New Roman" w:hAnsi="Calibri" w:cs="Calibri"/>
          <w:b/>
          <w:bCs/>
          <w:sz w:val="22"/>
          <w:szCs w:val="22"/>
          <w:u w:val="single"/>
        </w:rPr>
        <w:t xml:space="preserve">WVMHA’s Hockey Coaching Mantra </w:t>
      </w:r>
    </w:p>
    <w:p w14:paraId="7BF9F660" w14:textId="77777777" w:rsidR="00353759" w:rsidRPr="00353759" w:rsidRDefault="00353759" w:rsidP="0035375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53759">
        <w:rPr>
          <w:rFonts w:ascii="Calibri" w:eastAsia="Times New Roman" w:hAnsi="Calibri" w:cs="Calibri"/>
          <w:sz w:val="22"/>
          <w:szCs w:val="22"/>
        </w:rPr>
        <w:t xml:space="preserve">WVMHA’s focus is: </w:t>
      </w:r>
    </w:p>
    <w:p w14:paraId="3F6DAFC5" w14:textId="77777777" w:rsidR="00353759" w:rsidRPr="00353759" w:rsidRDefault="00353759" w:rsidP="0035375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53759">
        <w:rPr>
          <w:rFonts w:ascii="Calibri" w:eastAsia="Times New Roman" w:hAnsi="Calibri" w:cs="Calibri"/>
          <w:sz w:val="22"/>
          <w:szCs w:val="22"/>
        </w:rPr>
        <w:t xml:space="preserve">-To ensure the right coach is the right fit for the team. </w:t>
      </w:r>
    </w:p>
    <w:p w14:paraId="6DFCEBCF" w14:textId="77777777" w:rsidR="00353759" w:rsidRPr="00353759" w:rsidRDefault="00353759" w:rsidP="0035375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53759">
        <w:rPr>
          <w:rFonts w:ascii="Calibri" w:eastAsia="Times New Roman" w:hAnsi="Calibri" w:cs="Calibri"/>
          <w:sz w:val="22"/>
          <w:szCs w:val="22"/>
        </w:rPr>
        <w:t xml:space="preserve">-That skill development is paramount over wins and losses. </w:t>
      </w:r>
    </w:p>
    <w:p w14:paraId="1AEF5CD6" w14:textId="77777777" w:rsidR="00353759" w:rsidRPr="00353759" w:rsidRDefault="00353759" w:rsidP="0035375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53759">
        <w:rPr>
          <w:rFonts w:ascii="Calibri" w:eastAsia="Times New Roman" w:hAnsi="Calibri" w:cs="Calibri"/>
          <w:sz w:val="22"/>
          <w:szCs w:val="22"/>
        </w:rPr>
        <w:t xml:space="preserve">-To create and foster an environment where the passion for the game and enjoyment of coming to the rink is priority. </w:t>
      </w:r>
    </w:p>
    <w:p w14:paraId="6BC9424D" w14:textId="07D20814" w:rsidR="00353759" w:rsidRPr="00353759" w:rsidRDefault="00353759" w:rsidP="0035375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53759">
        <w:rPr>
          <w:rFonts w:ascii="Calibri" w:eastAsia="Times New Roman" w:hAnsi="Calibri" w:cs="Calibri"/>
          <w:sz w:val="22"/>
          <w:szCs w:val="22"/>
        </w:rPr>
        <w:t>-Development</w:t>
      </w:r>
      <w:r w:rsidR="00F76E82">
        <w:rPr>
          <w:rFonts w:ascii="Calibri" w:eastAsia="Times New Roman" w:hAnsi="Calibri" w:cs="Calibri"/>
          <w:sz w:val="22"/>
          <w:szCs w:val="22"/>
        </w:rPr>
        <w:t xml:space="preserve"> is</w:t>
      </w:r>
      <w:r w:rsidRPr="00353759">
        <w:rPr>
          <w:rFonts w:ascii="Calibri" w:eastAsia="Times New Roman" w:hAnsi="Calibri" w:cs="Calibri"/>
          <w:sz w:val="22"/>
          <w:szCs w:val="22"/>
        </w:rPr>
        <w:t xml:space="preserve"> focused on developing a player's individual abilities and techniques within the team environment and ensuring good individual habits have a positive impact and contributes to the team’s overall cohesiveness and success. </w:t>
      </w:r>
    </w:p>
    <w:p w14:paraId="23016588" w14:textId="77777777" w:rsidR="00353759" w:rsidRPr="00353759" w:rsidRDefault="00353759" w:rsidP="0035375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53759">
        <w:rPr>
          <w:rFonts w:ascii="Calibri" w:eastAsia="Times New Roman" w:hAnsi="Calibri" w:cs="Calibri"/>
          <w:sz w:val="22"/>
          <w:szCs w:val="22"/>
        </w:rPr>
        <w:t xml:space="preserve">-Creating a safe environment, where we encourage and challenge players to do their best, free from ridicule, bullying and discrimination. </w:t>
      </w:r>
    </w:p>
    <w:p w14:paraId="40B41FAB" w14:textId="0FFDDEBC" w:rsidR="00353759" w:rsidRPr="00353759" w:rsidRDefault="00353759" w:rsidP="0035375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53759">
        <w:rPr>
          <w:rFonts w:ascii="Calibri" w:eastAsia="Times New Roman" w:hAnsi="Calibri" w:cs="Calibri"/>
          <w:sz w:val="22"/>
          <w:szCs w:val="22"/>
        </w:rPr>
        <w:lastRenderedPageBreak/>
        <w:t>-To maintain WVMHA</w:t>
      </w:r>
      <w:r w:rsidR="00F76E82">
        <w:rPr>
          <w:rFonts w:ascii="Calibri" w:eastAsia="Times New Roman" w:hAnsi="Calibri" w:cs="Calibri"/>
          <w:sz w:val="22"/>
          <w:szCs w:val="22"/>
        </w:rPr>
        <w:t>/HNS</w:t>
      </w:r>
      <w:r w:rsidRPr="00353759">
        <w:rPr>
          <w:rFonts w:ascii="Calibri" w:eastAsia="Times New Roman" w:hAnsi="Calibri" w:cs="Calibri"/>
          <w:sz w:val="22"/>
          <w:szCs w:val="22"/>
        </w:rPr>
        <w:t xml:space="preserve"> hockey culture as inclusive. We expect our coaches to lead by example, and with respect. We must always project a positive disposition to our association, our teammates and coaches, our opposition, the officials, and volunteers that make the game possible in our community. </w:t>
      </w:r>
    </w:p>
    <w:p w14:paraId="592FA954" w14:textId="77777777" w:rsidR="00353759" w:rsidRPr="00353759" w:rsidRDefault="00353759" w:rsidP="00353759">
      <w:pPr>
        <w:spacing w:before="100" w:beforeAutospacing="1" w:after="100" w:afterAutospacing="1"/>
        <w:rPr>
          <w:rFonts w:ascii="Times New Roman" w:eastAsia="Times New Roman" w:hAnsi="Times New Roman" w:cs="Times New Roman"/>
          <w:u w:val="single"/>
        </w:rPr>
      </w:pPr>
      <w:r w:rsidRPr="00353759">
        <w:rPr>
          <w:rFonts w:ascii="Calibri" w:eastAsia="Times New Roman" w:hAnsi="Calibri" w:cs="Calibri"/>
          <w:b/>
          <w:bCs/>
          <w:sz w:val="22"/>
          <w:szCs w:val="22"/>
          <w:u w:val="single"/>
        </w:rPr>
        <w:t xml:space="preserve">Coach Selection Committee: </w:t>
      </w:r>
    </w:p>
    <w:p w14:paraId="147FDCED" w14:textId="77777777" w:rsidR="00353759" w:rsidRPr="00353759" w:rsidRDefault="00353759" w:rsidP="0035375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53759">
        <w:rPr>
          <w:rFonts w:ascii="Calibri" w:eastAsia="Times New Roman" w:hAnsi="Calibri" w:cs="Calibri"/>
          <w:sz w:val="22"/>
          <w:szCs w:val="22"/>
        </w:rPr>
        <w:t xml:space="preserve">Currently, WVMHA (Host) is accepting applicants for the following competitive teams from anyone within the WVMHA catchment: </w:t>
      </w:r>
    </w:p>
    <w:p w14:paraId="46640748" w14:textId="77777777" w:rsidR="00353759" w:rsidRPr="00353759" w:rsidRDefault="00353759" w:rsidP="0035375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53759">
        <w:rPr>
          <w:rFonts w:ascii="Calibri" w:eastAsia="Times New Roman" w:hAnsi="Calibri" w:cs="Calibri"/>
          <w:sz w:val="22"/>
          <w:szCs w:val="22"/>
        </w:rPr>
        <w:t xml:space="preserve">**U13AAA Head coach and assistants --applicants may apply from WVMHA, WHMHA, AMHA and CDMHA. </w:t>
      </w:r>
    </w:p>
    <w:p w14:paraId="067822DC" w14:textId="639A4E25" w:rsidR="00353759" w:rsidRPr="00353759" w:rsidRDefault="00353759" w:rsidP="0035375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53759">
        <w:rPr>
          <w:rFonts w:ascii="Calibri" w:eastAsia="Times New Roman" w:hAnsi="Calibri" w:cs="Calibri"/>
          <w:sz w:val="22"/>
          <w:szCs w:val="22"/>
        </w:rPr>
        <w:t xml:space="preserve">The WVMHA Executive Board, on the guidance from Coach Selection U13AAA Regional Committee, will be coordinating coaching staff selections; please send completed coach applications to wvcompetitiverep@gmail.com </w:t>
      </w:r>
    </w:p>
    <w:p w14:paraId="49DE1342" w14:textId="29A0F429" w:rsidR="00353759" w:rsidRDefault="00353759" w:rsidP="00353759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  <w:r w:rsidRPr="00353759">
        <w:rPr>
          <w:rFonts w:ascii="Calibri" w:eastAsia="Times New Roman" w:hAnsi="Calibri" w:cs="Calibri"/>
          <w:sz w:val="22"/>
          <w:szCs w:val="22"/>
        </w:rPr>
        <w:t xml:space="preserve">The application can be found at </w:t>
      </w:r>
      <w:hyperlink r:id="rId5" w:history="1">
        <w:r w:rsidR="00051D37" w:rsidRPr="00DB7770">
          <w:rPr>
            <w:rStyle w:val="Hyperlink"/>
            <w:rFonts w:ascii="Calibri" w:eastAsia="Times New Roman" w:hAnsi="Calibri" w:cs="Calibri"/>
            <w:sz w:val="22"/>
            <w:szCs w:val="22"/>
          </w:rPr>
          <w:t>https://docs.google.com/forms/d/e/1FAIpQLSftluC0wXpmAOR-cfdzxUJprUdEVotTHU9GiOhYkdWM_yGxAg/viewform</w:t>
        </w:r>
      </w:hyperlink>
    </w:p>
    <w:p w14:paraId="6F3DFBEC" w14:textId="0BCA8C26" w:rsidR="007019A7" w:rsidRPr="007019A7" w:rsidRDefault="00926BC5" w:rsidP="007019A7">
      <w:pPr>
        <w:rPr>
          <w:rFonts w:ascii="Times New Roman" w:eastAsia="Times New Roman" w:hAnsi="Times New Roman" w:cs="Times New Roman"/>
        </w:rPr>
      </w:pPr>
      <w:r w:rsidRPr="00926BC5">
        <w:rPr>
          <w:rFonts w:ascii="Times New Roman" w:eastAsia="Times New Roman" w:hAnsi="Times New Roman" w:cs="Times New Roman"/>
        </w:rPr>
        <w:fldChar w:fldCharType="begin"/>
      </w:r>
      <w:r w:rsidR="006E767A">
        <w:rPr>
          <w:rFonts w:ascii="Times New Roman" w:eastAsia="Times New Roman" w:hAnsi="Times New Roman" w:cs="Times New Roman"/>
        </w:rPr>
        <w:instrText xml:space="preserve"> INCLUDEPICTURE "C:\\var\\folders\\t7\\w804xjt51qv8kq2sr820590c0000gn\\T\\com.microsoft.Word\\WebArchiveCopyPasteTempFiles\\79" \* MERGEFORMAT </w:instrText>
      </w:r>
      <w:r w:rsidRPr="00926BC5">
        <w:rPr>
          <w:rFonts w:ascii="Times New Roman" w:eastAsia="Times New Roman" w:hAnsi="Times New Roman" w:cs="Times New Roman"/>
        </w:rPr>
        <w:fldChar w:fldCharType="separate"/>
      </w:r>
      <w:r w:rsidRPr="00926BC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42A8405" wp14:editId="095D72A9">
            <wp:extent cx="899886" cy="1200150"/>
            <wp:effectExtent l="0" t="0" r="0" b="0"/>
            <wp:docPr id="3" name="Picture 3" descr="A black and red shield with a helm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and red shield with a helme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129" cy="1216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BC5">
        <w:rPr>
          <w:rFonts w:ascii="Times New Roman" w:eastAsia="Times New Roman" w:hAnsi="Times New Roman" w:cs="Times New Roman"/>
        </w:rPr>
        <w:fldChar w:fldCharType="end"/>
      </w:r>
      <w:r w:rsidR="005A3F0F" w:rsidRPr="005A3F0F">
        <w:rPr>
          <w:rFonts w:ascii="Times New Roman" w:eastAsia="Times New Roman" w:hAnsi="Times New Roman" w:cs="Times New Roman"/>
        </w:rPr>
        <w:fldChar w:fldCharType="begin"/>
      </w:r>
      <w:r w:rsidR="006E767A">
        <w:rPr>
          <w:rFonts w:ascii="Times New Roman" w:eastAsia="Times New Roman" w:hAnsi="Times New Roman" w:cs="Times New Roman"/>
        </w:rPr>
        <w:instrText xml:space="preserve"> INCLUDEPICTURE "C:\\var\\folders\\t7\\w804xjt51qv8kq2sr820590c0000gn\\T\\com.microsoft.Word\\WebArchiveCopyPasteTempFiles\\75" \* MERGEFORMAT </w:instrText>
      </w:r>
      <w:r w:rsidR="005A3F0F" w:rsidRPr="005A3F0F">
        <w:rPr>
          <w:rFonts w:ascii="Times New Roman" w:eastAsia="Times New Roman" w:hAnsi="Times New Roman" w:cs="Times New Roman"/>
        </w:rPr>
        <w:fldChar w:fldCharType="separate"/>
      </w:r>
      <w:r w:rsidR="005A3F0F" w:rsidRPr="005A3F0F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4AFE63D" wp14:editId="4B988A2B">
            <wp:extent cx="1059542" cy="1059542"/>
            <wp:effectExtent l="0" t="0" r="0" b="0"/>
            <wp:docPr id="4" name="Picture 4" descr="A red and white circle with a letter a and crossed stic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red and white circle with a letter a and crossed stick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30" cy="108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3F0F" w:rsidRPr="005A3F0F">
        <w:rPr>
          <w:rFonts w:ascii="Times New Roman" w:eastAsia="Times New Roman" w:hAnsi="Times New Roman" w:cs="Times New Roman"/>
        </w:rPr>
        <w:fldChar w:fldCharType="end"/>
      </w:r>
      <w:r w:rsidR="002E292E" w:rsidRPr="002E292E">
        <w:rPr>
          <w:rFonts w:ascii="Times New Roman" w:eastAsia="Times New Roman" w:hAnsi="Times New Roman" w:cs="Times New Roman"/>
        </w:rPr>
        <w:fldChar w:fldCharType="begin"/>
      </w:r>
      <w:r w:rsidR="006E767A">
        <w:rPr>
          <w:rFonts w:ascii="Times New Roman" w:eastAsia="Times New Roman" w:hAnsi="Times New Roman" w:cs="Times New Roman"/>
        </w:rPr>
        <w:instrText xml:space="preserve"> INCLUDEPICTURE "C:\\var\\folders\\t7\\w804xjt51qv8kq2sr820590c0000gn\\T\\com.microsoft.Word\\WebArchiveCopyPasteTempFiles\\WHW-Logo-Navy-Orange-Erin-Naugler-smalllogo.png" \* MERGEFORMAT </w:instrText>
      </w:r>
      <w:r w:rsidR="002E292E" w:rsidRPr="002E292E">
        <w:rPr>
          <w:rFonts w:ascii="Times New Roman" w:eastAsia="Times New Roman" w:hAnsi="Times New Roman" w:cs="Times New Roman"/>
        </w:rPr>
        <w:fldChar w:fldCharType="separate"/>
      </w:r>
      <w:r w:rsidR="002E292E" w:rsidRPr="002E292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FA352E3" wp14:editId="225914BB">
            <wp:extent cx="890951" cy="1023257"/>
            <wp:effectExtent l="0" t="0" r="0" b="5715"/>
            <wp:docPr id="5" name="Picture 5" descr="West Hants Minor Hockey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est Hants Minor Hockey Associa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145" cy="106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92E" w:rsidRPr="002E292E">
        <w:rPr>
          <w:rFonts w:ascii="Times New Roman" w:eastAsia="Times New Roman" w:hAnsi="Times New Roman" w:cs="Times New Roman"/>
        </w:rPr>
        <w:fldChar w:fldCharType="end"/>
      </w:r>
      <w:r w:rsidR="007019A7" w:rsidRPr="007019A7">
        <w:rPr>
          <w:rFonts w:ascii="Times New Roman" w:eastAsia="Times New Roman" w:hAnsi="Times New Roman" w:cs="Times New Roman"/>
        </w:rPr>
        <w:fldChar w:fldCharType="begin"/>
      </w:r>
      <w:r w:rsidR="006E767A">
        <w:rPr>
          <w:rFonts w:ascii="Times New Roman" w:eastAsia="Times New Roman" w:hAnsi="Times New Roman" w:cs="Times New Roman"/>
        </w:rPr>
        <w:instrText xml:space="preserve"> INCLUDEPICTURE "C:\\var\\folders\\t7\\w804xjt51qv8kq2sr820590c0000gn\\T\\com.microsoft.Word\\WebArchiveCopyPasteTempFiles\\84" \* MERGEFORMAT </w:instrText>
      </w:r>
      <w:r w:rsidR="007019A7" w:rsidRPr="007019A7">
        <w:rPr>
          <w:rFonts w:ascii="Times New Roman" w:eastAsia="Times New Roman" w:hAnsi="Times New Roman" w:cs="Times New Roman"/>
        </w:rPr>
        <w:fldChar w:fldCharType="separate"/>
      </w:r>
      <w:r w:rsidR="007019A7" w:rsidRPr="007019A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739CB6E" wp14:editId="622A462A">
            <wp:extent cx="1704016" cy="1110342"/>
            <wp:effectExtent l="0" t="0" r="0" b="0"/>
            <wp:docPr id="6" name="Picture 6" descr="A logo of a bird with a sti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logo of a bird with a sti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612" cy="113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9A7" w:rsidRPr="007019A7">
        <w:rPr>
          <w:rFonts w:ascii="Times New Roman" w:eastAsia="Times New Roman" w:hAnsi="Times New Roman" w:cs="Times New Roman"/>
        </w:rPr>
        <w:fldChar w:fldCharType="end"/>
      </w:r>
    </w:p>
    <w:p w14:paraId="17AFC381" w14:textId="37F67915" w:rsidR="002E292E" w:rsidRPr="002E292E" w:rsidRDefault="002E292E" w:rsidP="002E292E">
      <w:pPr>
        <w:rPr>
          <w:rFonts w:ascii="Times New Roman" w:eastAsia="Times New Roman" w:hAnsi="Times New Roman" w:cs="Times New Roman"/>
        </w:rPr>
      </w:pPr>
    </w:p>
    <w:p w14:paraId="5B206F73" w14:textId="4CEBFB10" w:rsidR="005A3F0F" w:rsidRPr="005A3F0F" w:rsidRDefault="005A3F0F" w:rsidP="005A3F0F">
      <w:pPr>
        <w:rPr>
          <w:rFonts w:ascii="Times New Roman" w:eastAsia="Times New Roman" w:hAnsi="Times New Roman" w:cs="Times New Roman"/>
        </w:rPr>
      </w:pPr>
    </w:p>
    <w:p w14:paraId="1E17B66B" w14:textId="06607EF3" w:rsidR="00926BC5" w:rsidRPr="00926BC5" w:rsidRDefault="00926BC5" w:rsidP="00926BC5">
      <w:pPr>
        <w:rPr>
          <w:rFonts w:ascii="Times New Roman" w:eastAsia="Times New Roman" w:hAnsi="Times New Roman" w:cs="Times New Roman"/>
        </w:rPr>
      </w:pPr>
    </w:p>
    <w:p w14:paraId="1EC39D0B" w14:textId="77777777" w:rsidR="00926BC5" w:rsidRDefault="00926BC5" w:rsidP="00353759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</w:p>
    <w:p w14:paraId="2855F66E" w14:textId="77777777" w:rsidR="00051D37" w:rsidRPr="00353759" w:rsidRDefault="00051D37" w:rsidP="0035375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4C19B838" w14:textId="77777777" w:rsidR="00000000" w:rsidRDefault="00000000"/>
    <w:sectPr w:rsidR="003614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3E75DA"/>
    <w:multiLevelType w:val="multilevel"/>
    <w:tmpl w:val="FD4E45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549536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66"/>
    <w:rsid w:val="00051D37"/>
    <w:rsid w:val="00087618"/>
    <w:rsid w:val="001A27F6"/>
    <w:rsid w:val="001C3184"/>
    <w:rsid w:val="002E292E"/>
    <w:rsid w:val="00353759"/>
    <w:rsid w:val="005A3F0F"/>
    <w:rsid w:val="00650134"/>
    <w:rsid w:val="006A23BC"/>
    <w:rsid w:val="006E767A"/>
    <w:rsid w:val="007019A7"/>
    <w:rsid w:val="00811353"/>
    <w:rsid w:val="00873C66"/>
    <w:rsid w:val="00926BC5"/>
    <w:rsid w:val="00D001DD"/>
    <w:rsid w:val="00D86B4B"/>
    <w:rsid w:val="00F76E82"/>
    <w:rsid w:val="00FC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5A3DC"/>
  <w15:chartTrackingRefBased/>
  <w15:docId w15:val="{A5511074-FE28-BD48-85A9-8DBCBBB0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7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51D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D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6B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5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5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docs.google.com/forms/d/e/1FAIpQLSftluC0wXpmAOR-cfdzxUJprUdEVotTHU9GiOhYkdWM_yGxAg/viewfor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Etheridge (154953e)</dc:creator>
  <cp:keywords/>
  <dc:description/>
  <cp:lastModifiedBy>Pineo, Sherri</cp:lastModifiedBy>
  <cp:revision>2</cp:revision>
  <dcterms:created xsi:type="dcterms:W3CDTF">2024-07-04T03:13:00Z</dcterms:created>
  <dcterms:modified xsi:type="dcterms:W3CDTF">2024-07-04T03:13:00Z</dcterms:modified>
</cp:coreProperties>
</file>